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5968" w14:textId="687983EC" w:rsidR="004B3746" w:rsidRDefault="004B3746">
      <w:pPr>
        <w:rPr>
          <w:rFonts w:ascii="DINOT-Bold" w:hAnsi="DINOT-Bold"/>
          <w:b/>
          <w:bCs/>
          <w:sz w:val="28"/>
          <w:szCs w:val="28"/>
        </w:rPr>
      </w:pPr>
      <w:r>
        <w:rPr>
          <w:rFonts w:ascii="DINOT-Bold" w:hAnsi="DINOT-Bold"/>
          <w:b/>
          <w:bCs/>
          <w:noProof/>
          <w:sz w:val="28"/>
          <w:szCs w:val="28"/>
        </w:rPr>
        <w:drawing>
          <wp:anchor distT="0" distB="0" distL="114300" distR="114300" simplePos="0" relativeHeight="251658240" behindDoc="1" locked="0" layoutInCell="1" allowOverlap="1" wp14:anchorId="1BCFA61E" wp14:editId="6CC63FF8">
            <wp:simplePos x="0" y="0"/>
            <wp:positionH relativeFrom="column">
              <wp:posOffset>5543550</wp:posOffset>
            </wp:positionH>
            <wp:positionV relativeFrom="paragraph">
              <wp:posOffset>-714375</wp:posOffset>
            </wp:positionV>
            <wp:extent cx="736584" cy="854254"/>
            <wp:effectExtent l="0" t="0" r="6985" b="3175"/>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757" cy="876490"/>
                    </a:xfrm>
                    <a:prstGeom prst="rect">
                      <a:avLst/>
                    </a:prstGeom>
                  </pic:spPr>
                </pic:pic>
              </a:graphicData>
            </a:graphic>
            <wp14:sizeRelH relativeFrom="margin">
              <wp14:pctWidth>0</wp14:pctWidth>
            </wp14:sizeRelH>
            <wp14:sizeRelV relativeFrom="margin">
              <wp14:pctHeight>0</wp14:pctHeight>
            </wp14:sizeRelV>
          </wp:anchor>
        </w:drawing>
      </w:r>
      <w:r>
        <w:rPr>
          <w:rFonts w:ascii="DINOT-Bold" w:hAnsi="DINOT-Bold"/>
          <w:b/>
          <w:bCs/>
          <w:noProof/>
          <w:sz w:val="28"/>
          <w:szCs w:val="28"/>
        </w:rPr>
        <w:drawing>
          <wp:anchor distT="0" distB="0" distL="114300" distR="114300" simplePos="0" relativeHeight="251658241" behindDoc="1" locked="0" layoutInCell="1" allowOverlap="1" wp14:anchorId="1A1892B8" wp14:editId="7949957F">
            <wp:simplePos x="0" y="0"/>
            <wp:positionH relativeFrom="column">
              <wp:posOffset>-847725</wp:posOffset>
            </wp:positionH>
            <wp:positionV relativeFrom="paragraph">
              <wp:posOffset>-873377</wp:posOffset>
            </wp:positionV>
            <wp:extent cx="1777907" cy="1257300"/>
            <wp:effectExtent l="0" t="0" r="0" b="0"/>
            <wp:wrapNone/>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7907" cy="1257300"/>
                    </a:xfrm>
                    <a:prstGeom prst="rect">
                      <a:avLst/>
                    </a:prstGeom>
                  </pic:spPr>
                </pic:pic>
              </a:graphicData>
            </a:graphic>
            <wp14:sizeRelH relativeFrom="margin">
              <wp14:pctWidth>0</wp14:pctWidth>
            </wp14:sizeRelH>
            <wp14:sizeRelV relativeFrom="margin">
              <wp14:pctHeight>0</wp14:pctHeight>
            </wp14:sizeRelV>
          </wp:anchor>
        </w:drawing>
      </w:r>
    </w:p>
    <w:p w14:paraId="642A3C56" w14:textId="1277DAB7" w:rsidR="001B7D60" w:rsidRPr="00887F58" w:rsidRDefault="001B7D60" w:rsidP="001B7D60">
      <w:pPr>
        <w:tabs>
          <w:tab w:val="left" w:pos="5670"/>
        </w:tabs>
        <w:spacing w:after="0"/>
        <w:rPr>
          <w:rFonts w:cs="Calibri"/>
          <w:b/>
          <w:sz w:val="28"/>
        </w:rPr>
      </w:pPr>
      <w:r>
        <w:rPr>
          <w:rFonts w:cs="Calibri"/>
          <w:b/>
          <w:sz w:val="28"/>
        </w:rPr>
        <w:t xml:space="preserve">Welsh Athletics </w:t>
      </w:r>
      <w:r w:rsidR="001A27D6">
        <w:rPr>
          <w:rFonts w:cs="Calibri"/>
          <w:b/>
          <w:sz w:val="28"/>
        </w:rPr>
        <w:t>Endurance Officials</w:t>
      </w:r>
      <w:r>
        <w:rPr>
          <w:rFonts w:cs="Calibri"/>
          <w:b/>
          <w:sz w:val="28"/>
        </w:rPr>
        <w:t xml:space="preserve"> Meeting </w:t>
      </w:r>
      <w:r w:rsidRPr="00887F58">
        <w:rPr>
          <w:rFonts w:cs="Calibri"/>
          <w:b/>
          <w:sz w:val="28"/>
        </w:rPr>
        <w:t xml:space="preserve">Minutes </w:t>
      </w:r>
    </w:p>
    <w:p w14:paraId="4359AE19" w14:textId="17A402DD" w:rsidR="001B7D60" w:rsidRPr="00887F58" w:rsidRDefault="001B7D60" w:rsidP="001B7D60">
      <w:pPr>
        <w:tabs>
          <w:tab w:val="left" w:pos="8690"/>
        </w:tabs>
        <w:spacing w:after="0"/>
        <w:rPr>
          <w:rFonts w:cs="Calibri"/>
          <w:b/>
          <w:sz w:val="28"/>
        </w:rPr>
      </w:pPr>
      <w:r w:rsidRPr="00887F58">
        <w:rPr>
          <w:rFonts w:cs="Calibri"/>
          <w:b/>
          <w:sz w:val="28"/>
        </w:rPr>
        <w:t xml:space="preserve">Held on </w:t>
      </w:r>
      <w:r>
        <w:rPr>
          <w:rFonts w:cs="Calibri"/>
          <w:b/>
          <w:sz w:val="28"/>
        </w:rPr>
        <w:t xml:space="preserve">the </w:t>
      </w:r>
      <w:r w:rsidR="0092233E">
        <w:rPr>
          <w:rFonts w:cs="Calibri"/>
          <w:b/>
          <w:sz w:val="28"/>
        </w:rPr>
        <w:t>7 February 2022</w:t>
      </w:r>
      <w:r>
        <w:rPr>
          <w:rFonts w:cs="Calibri"/>
          <w:b/>
          <w:sz w:val="28"/>
        </w:rPr>
        <w:t xml:space="preserve">  </w:t>
      </w:r>
    </w:p>
    <w:p w14:paraId="6278BC69" w14:textId="77777777" w:rsidR="001B7D60" w:rsidRPr="00887F58" w:rsidRDefault="001B7D60" w:rsidP="001B7D60">
      <w:pPr>
        <w:pBdr>
          <w:bottom w:val="single" w:sz="4" w:space="1" w:color="auto"/>
        </w:pBdr>
        <w:tabs>
          <w:tab w:val="left" w:pos="8690"/>
        </w:tabs>
        <w:spacing w:after="0"/>
        <w:rPr>
          <w:rFonts w:cs="Calibri"/>
          <w:i/>
        </w:rPr>
      </w:pPr>
      <w:r>
        <w:rPr>
          <w:rFonts w:cs="Calibri"/>
          <w:i/>
        </w:rPr>
        <w:t>Meeting held remotely via video link</w:t>
      </w:r>
    </w:p>
    <w:p w14:paraId="4CE10559" w14:textId="77777777" w:rsidR="001B7D60" w:rsidRPr="00AE7075" w:rsidRDefault="001B7D60" w:rsidP="001B7D60">
      <w:pPr>
        <w:pBdr>
          <w:bottom w:val="single" w:sz="4" w:space="1" w:color="auto"/>
        </w:pBdr>
        <w:tabs>
          <w:tab w:val="left" w:pos="8690"/>
        </w:tabs>
        <w:spacing w:after="0"/>
        <w:rPr>
          <w:rFonts w:cs="Calibri"/>
          <w:sz w:val="8"/>
        </w:rPr>
      </w:pPr>
    </w:p>
    <w:p w14:paraId="6F97152D" w14:textId="77777777" w:rsidR="001B7D60" w:rsidRPr="00AE7075" w:rsidRDefault="001B7D60" w:rsidP="001B7D60">
      <w:pPr>
        <w:tabs>
          <w:tab w:val="left" w:pos="8690"/>
        </w:tabs>
        <w:spacing w:after="0"/>
        <w:rPr>
          <w:rFonts w:cs="Calibri"/>
          <w:b/>
          <w:sz w:val="8"/>
        </w:rPr>
      </w:pPr>
    </w:p>
    <w:p w14:paraId="20740E50" w14:textId="09C339CB" w:rsidR="00A84C6D" w:rsidRDefault="00A84C6D" w:rsidP="001B7D60">
      <w:pPr>
        <w:tabs>
          <w:tab w:val="left" w:pos="993"/>
          <w:tab w:val="left" w:pos="7088"/>
        </w:tabs>
        <w:spacing w:after="0" w:line="360" w:lineRule="auto"/>
        <w:rPr>
          <w:rFonts w:cstheme="minorHAnsi"/>
          <w:sz w:val="20"/>
        </w:rPr>
      </w:pPr>
      <w:r>
        <w:rPr>
          <w:rFonts w:cstheme="minorHAnsi"/>
          <w:sz w:val="20"/>
        </w:rPr>
        <w:t>Apologies:</w:t>
      </w:r>
      <w:r w:rsidR="006F0679">
        <w:rPr>
          <w:rFonts w:cstheme="minorHAnsi"/>
          <w:sz w:val="20"/>
        </w:rPr>
        <w:t xml:space="preserve"> </w:t>
      </w:r>
      <w:r w:rsidR="00224074">
        <w:rPr>
          <w:rFonts w:cstheme="minorHAnsi"/>
          <w:sz w:val="20"/>
        </w:rPr>
        <w:t>Danielle Phillips</w:t>
      </w:r>
    </w:p>
    <w:p w14:paraId="3CB5E148" w14:textId="77777777" w:rsidR="001B7D60" w:rsidRPr="009A7889" w:rsidRDefault="001B7D60" w:rsidP="001B7D60">
      <w:pPr>
        <w:tabs>
          <w:tab w:val="left" w:pos="993"/>
          <w:tab w:val="left" w:pos="7088"/>
        </w:tabs>
        <w:spacing w:after="0" w:line="480" w:lineRule="auto"/>
        <w:ind w:left="993" w:hanging="993"/>
        <w:rPr>
          <w:rFonts w:cstheme="minorHAnsi"/>
          <w:i/>
          <w:sz w:val="20"/>
        </w:rPr>
      </w:pPr>
      <w:r w:rsidRPr="006C58C9">
        <w:rPr>
          <w:rFonts w:cstheme="minorHAnsi"/>
          <w:i/>
          <w:sz w:val="20"/>
        </w:rPr>
        <w:t>Papers circulated in advance:</w:t>
      </w:r>
      <w:r w:rsidRPr="006C58C9">
        <w:rPr>
          <w:rFonts w:cstheme="minorHAnsi"/>
          <w:i/>
          <w:sz w:val="20"/>
        </w:rPr>
        <w:tab/>
      </w:r>
    </w:p>
    <w:p w14:paraId="6120873A" w14:textId="77777777" w:rsidR="001B7D60" w:rsidRPr="0010211E" w:rsidRDefault="001B7D60" w:rsidP="001B7D60">
      <w:pPr>
        <w:tabs>
          <w:tab w:val="left" w:pos="993"/>
          <w:tab w:val="left" w:pos="7088"/>
        </w:tabs>
        <w:spacing w:after="0" w:line="360" w:lineRule="auto"/>
        <w:rPr>
          <w:rFonts w:cstheme="minorHAnsi"/>
          <w:b/>
          <w:bCs/>
          <w:sz w:val="20"/>
        </w:rPr>
      </w:pPr>
      <w:r w:rsidRPr="0010211E">
        <w:rPr>
          <w:rFonts w:cstheme="minorHAnsi"/>
          <w:b/>
          <w:bCs/>
          <w:sz w:val="20"/>
        </w:rPr>
        <w:t>Actions</w:t>
      </w:r>
      <w:r>
        <w:rPr>
          <w:rFonts w:cstheme="minorHAnsi"/>
          <w:b/>
          <w:bCs/>
          <w:sz w:val="20"/>
        </w:rPr>
        <w:t xml:space="preserve"> from meeting</w:t>
      </w:r>
    </w:p>
    <w:tbl>
      <w:tblPr>
        <w:tblStyle w:val="TableGrid"/>
        <w:tblW w:w="0" w:type="auto"/>
        <w:tblLook w:val="04A0" w:firstRow="1" w:lastRow="0" w:firstColumn="1" w:lastColumn="0" w:noHBand="0" w:noVBand="1"/>
      </w:tblPr>
      <w:tblGrid>
        <w:gridCol w:w="897"/>
        <w:gridCol w:w="6605"/>
        <w:gridCol w:w="1514"/>
      </w:tblGrid>
      <w:tr w:rsidR="001B7D60" w:rsidRPr="0010211E" w14:paraId="706769E3" w14:textId="77777777" w:rsidTr="00031B1E">
        <w:tc>
          <w:tcPr>
            <w:tcW w:w="885" w:type="dxa"/>
          </w:tcPr>
          <w:p w14:paraId="37F09F0D" w14:textId="77777777" w:rsidR="001B7D60" w:rsidRPr="0010211E" w:rsidRDefault="001B7D60" w:rsidP="00031B1E">
            <w:pPr>
              <w:tabs>
                <w:tab w:val="left" w:pos="993"/>
                <w:tab w:val="left" w:pos="7088"/>
              </w:tabs>
              <w:spacing w:line="360" w:lineRule="auto"/>
              <w:jc w:val="center"/>
              <w:rPr>
                <w:rFonts w:asciiTheme="minorHAnsi" w:hAnsiTheme="minorHAnsi" w:cstheme="minorHAnsi"/>
                <w:b/>
                <w:bCs/>
              </w:rPr>
            </w:pPr>
            <w:r w:rsidRPr="0010211E">
              <w:rPr>
                <w:rFonts w:asciiTheme="minorHAnsi" w:hAnsiTheme="minorHAnsi" w:cstheme="minorHAnsi"/>
                <w:b/>
                <w:bCs/>
              </w:rPr>
              <w:t>Item Number</w:t>
            </w:r>
          </w:p>
        </w:tc>
        <w:tc>
          <w:tcPr>
            <w:tcW w:w="6765" w:type="dxa"/>
          </w:tcPr>
          <w:p w14:paraId="25128D8A" w14:textId="77777777" w:rsidR="001B7D60" w:rsidRPr="0010211E" w:rsidRDefault="001B7D60" w:rsidP="00031B1E">
            <w:pPr>
              <w:tabs>
                <w:tab w:val="left" w:pos="993"/>
                <w:tab w:val="left" w:pos="7088"/>
              </w:tabs>
              <w:spacing w:line="360" w:lineRule="auto"/>
              <w:jc w:val="center"/>
              <w:rPr>
                <w:rFonts w:asciiTheme="minorHAnsi" w:hAnsiTheme="minorHAnsi" w:cstheme="minorHAnsi"/>
                <w:b/>
                <w:bCs/>
              </w:rPr>
            </w:pPr>
            <w:r w:rsidRPr="0010211E">
              <w:rPr>
                <w:rFonts w:asciiTheme="minorHAnsi" w:hAnsiTheme="minorHAnsi" w:cstheme="minorHAnsi"/>
                <w:b/>
                <w:bCs/>
              </w:rPr>
              <w:t>ACTION</w:t>
            </w:r>
            <w:r>
              <w:rPr>
                <w:rFonts w:asciiTheme="minorHAnsi" w:hAnsiTheme="minorHAnsi" w:cstheme="minorHAnsi"/>
                <w:b/>
                <w:bCs/>
              </w:rPr>
              <w:t>S</w:t>
            </w:r>
          </w:p>
        </w:tc>
        <w:tc>
          <w:tcPr>
            <w:tcW w:w="1524" w:type="dxa"/>
          </w:tcPr>
          <w:p w14:paraId="53CCBC7A" w14:textId="77777777" w:rsidR="001B7D60" w:rsidRPr="0010211E" w:rsidRDefault="001B7D60" w:rsidP="00031B1E">
            <w:pPr>
              <w:tabs>
                <w:tab w:val="left" w:pos="993"/>
                <w:tab w:val="left" w:pos="7088"/>
              </w:tabs>
              <w:spacing w:line="360" w:lineRule="auto"/>
              <w:jc w:val="center"/>
              <w:rPr>
                <w:rFonts w:asciiTheme="minorHAnsi" w:hAnsiTheme="minorHAnsi" w:cstheme="minorHAnsi"/>
                <w:b/>
                <w:bCs/>
              </w:rPr>
            </w:pPr>
            <w:r w:rsidRPr="0010211E">
              <w:rPr>
                <w:rFonts w:asciiTheme="minorHAnsi" w:hAnsiTheme="minorHAnsi" w:cstheme="minorHAnsi"/>
                <w:b/>
                <w:bCs/>
              </w:rPr>
              <w:t>Person responsible</w:t>
            </w:r>
          </w:p>
        </w:tc>
      </w:tr>
      <w:tr w:rsidR="001B7D60" w14:paraId="282E3308" w14:textId="77777777" w:rsidTr="00031B1E">
        <w:tc>
          <w:tcPr>
            <w:tcW w:w="885" w:type="dxa"/>
          </w:tcPr>
          <w:p w14:paraId="4A5613F0" w14:textId="29F5A15B" w:rsidR="001B7D60" w:rsidRDefault="003E0A61" w:rsidP="00031B1E">
            <w:pPr>
              <w:tabs>
                <w:tab w:val="left" w:pos="993"/>
                <w:tab w:val="left" w:pos="7088"/>
              </w:tabs>
              <w:spacing w:line="360" w:lineRule="auto"/>
              <w:rPr>
                <w:rFonts w:asciiTheme="minorHAnsi" w:hAnsiTheme="minorHAnsi" w:cstheme="minorHAnsi"/>
              </w:rPr>
            </w:pPr>
            <w:r>
              <w:rPr>
                <w:rFonts w:asciiTheme="minorHAnsi" w:hAnsiTheme="minorHAnsi" w:cstheme="minorHAnsi"/>
              </w:rPr>
              <w:t>4b</w:t>
            </w:r>
          </w:p>
        </w:tc>
        <w:tc>
          <w:tcPr>
            <w:tcW w:w="6765" w:type="dxa"/>
          </w:tcPr>
          <w:p w14:paraId="6347BC5F" w14:textId="6B0EEC16" w:rsidR="001B7D60" w:rsidRDefault="003E0A61" w:rsidP="00031B1E">
            <w:pPr>
              <w:tabs>
                <w:tab w:val="left" w:pos="993"/>
                <w:tab w:val="left" w:pos="7088"/>
              </w:tabs>
              <w:spacing w:line="360" w:lineRule="auto"/>
              <w:rPr>
                <w:rFonts w:asciiTheme="minorHAnsi" w:hAnsiTheme="minorHAnsi" w:cstheme="minorHAnsi"/>
              </w:rPr>
            </w:pPr>
            <w:r>
              <w:rPr>
                <w:rFonts w:asciiTheme="minorHAnsi" w:hAnsiTheme="minorHAnsi" w:cstheme="minorHAnsi"/>
              </w:rPr>
              <w:t xml:space="preserve">Zoe to contact all level 1 Endurance Officials to raise awareness of the pathway to Level 2 </w:t>
            </w:r>
            <w:r w:rsidR="00956F68">
              <w:rPr>
                <w:rFonts w:asciiTheme="minorHAnsi" w:hAnsiTheme="minorHAnsi" w:cstheme="minorHAnsi"/>
              </w:rPr>
              <w:t xml:space="preserve"> </w:t>
            </w:r>
            <w:r>
              <w:rPr>
                <w:rFonts w:asciiTheme="minorHAnsi" w:hAnsiTheme="minorHAnsi" w:cstheme="minorHAnsi"/>
              </w:rPr>
              <w:t>and to contact Level 2 to promote pathway to level 3.</w:t>
            </w:r>
          </w:p>
        </w:tc>
        <w:tc>
          <w:tcPr>
            <w:tcW w:w="1524" w:type="dxa"/>
          </w:tcPr>
          <w:p w14:paraId="52126EB7" w14:textId="24A27DC1" w:rsidR="001B7D60" w:rsidRDefault="003E0A61" w:rsidP="00031B1E">
            <w:pPr>
              <w:tabs>
                <w:tab w:val="left" w:pos="993"/>
                <w:tab w:val="left" w:pos="7088"/>
              </w:tabs>
              <w:spacing w:line="360" w:lineRule="auto"/>
              <w:rPr>
                <w:rFonts w:asciiTheme="minorHAnsi" w:hAnsiTheme="minorHAnsi" w:cstheme="minorHAnsi"/>
              </w:rPr>
            </w:pPr>
            <w:r>
              <w:rPr>
                <w:rFonts w:asciiTheme="minorHAnsi" w:hAnsiTheme="minorHAnsi" w:cstheme="minorHAnsi"/>
              </w:rPr>
              <w:t>ZH</w:t>
            </w:r>
          </w:p>
        </w:tc>
      </w:tr>
      <w:tr w:rsidR="001B7D60" w14:paraId="35B039E3" w14:textId="77777777" w:rsidTr="00031B1E">
        <w:tc>
          <w:tcPr>
            <w:tcW w:w="885" w:type="dxa"/>
          </w:tcPr>
          <w:p w14:paraId="0F687780" w14:textId="73FDDBFE" w:rsidR="001B7D60" w:rsidRDefault="00EE03F9" w:rsidP="00031B1E">
            <w:pPr>
              <w:tabs>
                <w:tab w:val="left" w:pos="993"/>
                <w:tab w:val="left" w:pos="7088"/>
              </w:tabs>
              <w:spacing w:line="360" w:lineRule="auto"/>
              <w:rPr>
                <w:rFonts w:asciiTheme="minorHAnsi" w:hAnsiTheme="minorHAnsi" w:cstheme="minorHAnsi"/>
              </w:rPr>
            </w:pPr>
            <w:r>
              <w:rPr>
                <w:rFonts w:asciiTheme="minorHAnsi" w:hAnsiTheme="minorHAnsi" w:cstheme="minorHAnsi"/>
              </w:rPr>
              <w:t>5a</w:t>
            </w:r>
          </w:p>
        </w:tc>
        <w:tc>
          <w:tcPr>
            <w:tcW w:w="6765" w:type="dxa"/>
          </w:tcPr>
          <w:p w14:paraId="35BD28D1" w14:textId="59F6EA49" w:rsidR="001B7D60" w:rsidRDefault="0022515D" w:rsidP="00031B1E">
            <w:pPr>
              <w:tabs>
                <w:tab w:val="left" w:pos="993"/>
                <w:tab w:val="left" w:pos="7088"/>
              </w:tabs>
              <w:spacing w:line="360" w:lineRule="auto"/>
              <w:rPr>
                <w:rFonts w:asciiTheme="minorHAnsi" w:hAnsiTheme="minorHAnsi" w:cstheme="minorHAnsi"/>
              </w:rPr>
            </w:pPr>
            <w:r>
              <w:rPr>
                <w:rFonts w:asciiTheme="minorHAnsi" w:hAnsiTheme="minorHAnsi" w:cstheme="minorHAnsi"/>
              </w:rPr>
              <w:t xml:space="preserve">Create presentation for Officials Conference on the pathways for Endurance Officials </w:t>
            </w:r>
          </w:p>
        </w:tc>
        <w:tc>
          <w:tcPr>
            <w:tcW w:w="1524" w:type="dxa"/>
          </w:tcPr>
          <w:p w14:paraId="34D3A00F" w14:textId="00601FD2" w:rsidR="001B7D60" w:rsidRDefault="0022515D" w:rsidP="00031B1E">
            <w:pPr>
              <w:tabs>
                <w:tab w:val="left" w:pos="993"/>
                <w:tab w:val="left" w:pos="7088"/>
              </w:tabs>
              <w:spacing w:line="360" w:lineRule="auto"/>
              <w:rPr>
                <w:rFonts w:asciiTheme="minorHAnsi" w:hAnsiTheme="minorHAnsi" w:cstheme="minorHAnsi"/>
              </w:rPr>
            </w:pPr>
            <w:r>
              <w:rPr>
                <w:rFonts w:asciiTheme="minorHAnsi" w:hAnsiTheme="minorHAnsi" w:cstheme="minorHAnsi"/>
              </w:rPr>
              <w:t>ZH</w:t>
            </w:r>
          </w:p>
        </w:tc>
      </w:tr>
      <w:tr w:rsidR="005C2F6E" w14:paraId="329CFC9D" w14:textId="77777777" w:rsidTr="00031B1E">
        <w:tc>
          <w:tcPr>
            <w:tcW w:w="885" w:type="dxa"/>
          </w:tcPr>
          <w:p w14:paraId="6053877B" w14:textId="69F93DA3" w:rsidR="005C2F6E" w:rsidRDefault="0022515D" w:rsidP="00031B1E">
            <w:pPr>
              <w:tabs>
                <w:tab w:val="left" w:pos="993"/>
                <w:tab w:val="left" w:pos="7088"/>
              </w:tabs>
              <w:spacing w:line="360" w:lineRule="auto"/>
              <w:rPr>
                <w:rFonts w:cstheme="minorHAnsi"/>
              </w:rPr>
            </w:pPr>
            <w:r>
              <w:rPr>
                <w:rFonts w:cstheme="minorHAnsi"/>
              </w:rPr>
              <w:t>5a</w:t>
            </w:r>
          </w:p>
        </w:tc>
        <w:tc>
          <w:tcPr>
            <w:tcW w:w="6765" w:type="dxa"/>
          </w:tcPr>
          <w:p w14:paraId="7F815551" w14:textId="6B132BED" w:rsidR="005C2F6E" w:rsidRDefault="0022515D" w:rsidP="00031B1E">
            <w:pPr>
              <w:tabs>
                <w:tab w:val="left" w:pos="993"/>
                <w:tab w:val="left" w:pos="7088"/>
              </w:tabs>
              <w:spacing w:line="360" w:lineRule="auto"/>
              <w:rPr>
                <w:rFonts w:cstheme="minorHAnsi"/>
              </w:rPr>
            </w:pPr>
            <w:r>
              <w:rPr>
                <w:rFonts w:cstheme="minorHAnsi"/>
              </w:rPr>
              <w:t>Create Risk Awareness presentation for the Conference</w:t>
            </w:r>
          </w:p>
        </w:tc>
        <w:tc>
          <w:tcPr>
            <w:tcW w:w="1524" w:type="dxa"/>
          </w:tcPr>
          <w:p w14:paraId="1FB30A40" w14:textId="7C087D98" w:rsidR="005C2F6E" w:rsidRDefault="0022515D" w:rsidP="00031B1E">
            <w:pPr>
              <w:tabs>
                <w:tab w:val="left" w:pos="993"/>
                <w:tab w:val="left" w:pos="7088"/>
              </w:tabs>
              <w:spacing w:line="360" w:lineRule="auto"/>
              <w:rPr>
                <w:rFonts w:cstheme="minorHAnsi"/>
              </w:rPr>
            </w:pPr>
            <w:r>
              <w:rPr>
                <w:rFonts w:cstheme="minorHAnsi"/>
              </w:rPr>
              <w:t xml:space="preserve">NJ </w:t>
            </w:r>
            <w:r w:rsidR="000C0EFC">
              <w:rPr>
                <w:rFonts w:cstheme="minorHAnsi"/>
              </w:rPr>
              <w:t>&amp;</w:t>
            </w:r>
            <w:r>
              <w:rPr>
                <w:rFonts w:cstheme="minorHAnsi"/>
              </w:rPr>
              <w:t xml:space="preserve"> AD</w:t>
            </w:r>
          </w:p>
        </w:tc>
      </w:tr>
      <w:tr w:rsidR="001B7D60" w14:paraId="4F869510" w14:textId="77777777" w:rsidTr="00031B1E">
        <w:tc>
          <w:tcPr>
            <w:tcW w:w="885" w:type="dxa"/>
          </w:tcPr>
          <w:p w14:paraId="44A99C85" w14:textId="6ADB59D3" w:rsidR="001B7D60" w:rsidRDefault="001B7D60" w:rsidP="00031B1E">
            <w:pPr>
              <w:tabs>
                <w:tab w:val="left" w:pos="993"/>
                <w:tab w:val="left" w:pos="7088"/>
              </w:tabs>
              <w:spacing w:line="360" w:lineRule="auto"/>
              <w:rPr>
                <w:rFonts w:asciiTheme="minorHAnsi" w:hAnsiTheme="minorHAnsi" w:cstheme="minorHAnsi"/>
              </w:rPr>
            </w:pPr>
          </w:p>
        </w:tc>
        <w:tc>
          <w:tcPr>
            <w:tcW w:w="6765" w:type="dxa"/>
          </w:tcPr>
          <w:p w14:paraId="39E6791A" w14:textId="7CC5C304" w:rsidR="001B7D60" w:rsidRDefault="001B7D60" w:rsidP="00031B1E">
            <w:pPr>
              <w:tabs>
                <w:tab w:val="left" w:pos="993"/>
                <w:tab w:val="left" w:pos="7088"/>
              </w:tabs>
              <w:spacing w:line="360" w:lineRule="auto"/>
              <w:rPr>
                <w:rFonts w:asciiTheme="minorHAnsi" w:hAnsiTheme="minorHAnsi" w:cstheme="minorHAnsi"/>
              </w:rPr>
            </w:pPr>
          </w:p>
        </w:tc>
        <w:tc>
          <w:tcPr>
            <w:tcW w:w="1524" w:type="dxa"/>
          </w:tcPr>
          <w:p w14:paraId="59C0ABAB" w14:textId="3C17EC01" w:rsidR="001B7D60" w:rsidRDefault="001B7D60" w:rsidP="00031B1E">
            <w:pPr>
              <w:tabs>
                <w:tab w:val="left" w:pos="993"/>
                <w:tab w:val="left" w:pos="7088"/>
              </w:tabs>
              <w:spacing w:line="360" w:lineRule="auto"/>
              <w:rPr>
                <w:rFonts w:asciiTheme="minorHAnsi" w:hAnsiTheme="minorHAnsi" w:cstheme="minorHAnsi"/>
              </w:rPr>
            </w:pPr>
          </w:p>
        </w:tc>
      </w:tr>
    </w:tbl>
    <w:p w14:paraId="4F232070" w14:textId="77777777" w:rsidR="001B7D60" w:rsidRPr="002D56F7" w:rsidRDefault="001B7D60" w:rsidP="001B7D60">
      <w:pPr>
        <w:pBdr>
          <w:bottom w:val="single" w:sz="4" w:space="1" w:color="auto"/>
        </w:pBdr>
        <w:tabs>
          <w:tab w:val="left" w:pos="993"/>
          <w:tab w:val="left" w:pos="1276"/>
          <w:tab w:val="left" w:pos="3261"/>
          <w:tab w:val="left" w:pos="3828"/>
          <w:tab w:val="left" w:pos="8690"/>
        </w:tabs>
        <w:spacing w:after="0"/>
        <w:rPr>
          <w:rFonts w:ascii="Calibri Light" w:hAnsi="Calibri Light"/>
          <w:i/>
          <w:sz w:val="12"/>
          <w:szCs w:val="12"/>
        </w:rPr>
      </w:pPr>
      <w:r w:rsidRPr="00920BEB">
        <w:rPr>
          <w:rFonts w:ascii="Calibri Light" w:hAnsi="Calibri Light"/>
          <w:i/>
          <w:sz w:val="12"/>
          <w:szCs w:val="12"/>
        </w:rPr>
        <w:tab/>
      </w:r>
      <w:r w:rsidRPr="00920BEB">
        <w:rPr>
          <w:rFonts w:ascii="Calibri Light" w:hAnsi="Calibri Light"/>
          <w:i/>
          <w:sz w:val="12"/>
          <w:szCs w:val="12"/>
        </w:rPr>
        <w:tab/>
      </w:r>
    </w:p>
    <w:p w14:paraId="65D0F2A0" w14:textId="3448741D" w:rsidR="00387153" w:rsidRDefault="00387153" w:rsidP="00387153">
      <w:pPr>
        <w:tabs>
          <w:tab w:val="left" w:pos="993"/>
          <w:tab w:val="left" w:pos="7088"/>
        </w:tabs>
        <w:spacing w:after="0" w:line="360" w:lineRule="auto"/>
        <w:rPr>
          <w:rFonts w:cstheme="minorHAnsi"/>
          <w:sz w:val="20"/>
        </w:rPr>
      </w:pPr>
      <w:r>
        <w:rPr>
          <w:rFonts w:cstheme="minorHAnsi"/>
          <w:sz w:val="20"/>
        </w:rPr>
        <w:t xml:space="preserve">Present:, </w:t>
      </w:r>
    </w:p>
    <w:p w14:paraId="64A8E003" w14:textId="423148ED" w:rsidR="00387153" w:rsidRPr="007B78CC" w:rsidRDefault="00387153" w:rsidP="00D46D2A">
      <w:pPr>
        <w:pStyle w:val="ListParagraph"/>
        <w:tabs>
          <w:tab w:val="left" w:pos="993"/>
          <w:tab w:val="left" w:pos="3261"/>
          <w:tab w:val="left" w:pos="3828"/>
          <w:tab w:val="left" w:pos="8690"/>
        </w:tabs>
        <w:spacing w:before="240" w:after="120" w:line="240" w:lineRule="auto"/>
        <w:ind w:left="284" w:right="261"/>
        <w:rPr>
          <w:rFonts w:cstheme="minorHAnsi"/>
          <w:b/>
          <w:szCs w:val="20"/>
        </w:rPr>
      </w:pPr>
      <w:r w:rsidRPr="007B78CC">
        <w:rPr>
          <w:rFonts w:cstheme="minorHAnsi"/>
        </w:rPr>
        <w:t xml:space="preserve">Zoe Holloway, Paul Brooks, Nigel Jones, Christine Vorres, </w:t>
      </w:r>
      <w:r w:rsidRPr="007B78CC">
        <w:rPr>
          <w:rFonts w:cstheme="minorHAnsi"/>
          <w:bCs/>
          <w:szCs w:val="20"/>
        </w:rPr>
        <w:t>Jacqueline Brace</w:t>
      </w:r>
      <w:r w:rsidR="00C10EBC">
        <w:rPr>
          <w:rFonts w:cstheme="minorHAnsi"/>
          <w:bCs/>
          <w:szCs w:val="20"/>
        </w:rPr>
        <w:t xml:space="preserve">, </w:t>
      </w:r>
      <w:r w:rsidR="00D46D2A">
        <w:rPr>
          <w:rFonts w:cstheme="minorHAnsi"/>
          <w:bCs/>
          <w:szCs w:val="20"/>
        </w:rPr>
        <w:br/>
      </w:r>
      <w:r w:rsidR="00C10EBC">
        <w:rPr>
          <w:rFonts w:cstheme="minorHAnsi"/>
          <w:bCs/>
          <w:szCs w:val="20"/>
        </w:rPr>
        <w:t xml:space="preserve">Rhiannon </w:t>
      </w:r>
      <w:r w:rsidR="00D46D2A" w:rsidRPr="00D46D2A">
        <w:rPr>
          <w:rFonts w:cstheme="minorHAnsi"/>
          <w:bCs/>
          <w:szCs w:val="20"/>
        </w:rPr>
        <w:t>Linington-Payne</w:t>
      </w:r>
      <w:r w:rsidR="00224074">
        <w:rPr>
          <w:rFonts w:cstheme="minorHAnsi"/>
          <w:bCs/>
          <w:szCs w:val="20"/>
        </w:rPr>
        <w:t>, Alex Donald</w:t>
      </w:r>
    </w:p>
    <w:p w14:paraId="74946EAE" w14:textId="77777777" w:rsidR="00387153" w:rsidRPr="00387153" w:rsidRDefault="00387153" w:rsidP="00387153">
      <w:pPr>
        <w:pStyle w:val="ListParagraph"/>
        <w:rPr>
          <w:rFonts w:cstheme="minorHAnsi"/>
          <w:b/>
          <w:szCs w:val="20"/>
        </w:rPr>
      </w:pPr>
    </w:p>
    <w:p w14:paraId="6C2BC80C" w14:textId="36FB35C0" w:rsidR="00387153" w:rsidRDefault="00387153" w:rsidP="001B7D60">
      <w:pPr>
        <w:pStyle w:val="ListParagraph"/>
        <w:numPr>
          <w:ilvl w:val="0"/>
          <w:numId w:val="13"/>
        </w:numPr>
        <w:tabs>
          <w:tab w:val="left" w:pos="993"/>
          <w:tab w:val="left" w:pos="3261"/>
          <w:tab w:val="left" w:pos="3828"/>
          <w:tab w:val="left" w:pos="8690"/>
        </w:tabs>
        <w:spacing w:before="240" w:after="120" w:line="240" w:lineRule="auto"/>
        <w:ind w:left="284" w:right="261" w:hanging="284"/>
        <w:rPr>
          <w:rFonts w:cstheme="minorHAnsi"/>
          <w:b/>
          <w:szCs w:val="20"/>
        </w:rPr>
      </w:pPr>
      <w:r>
        <w:rPr>
          <w:rFonts w:cstheme="minorHAnsi"/>
          <w:b/>
          <w:szCs w:val="20"/>
        </w:rPr>
        <w:t>Previous Minutes</w:t>
      </w:r>
    </w:p>
    <w:p w14:paraId="4403DA79" w14:textId="7CD50EFF" w:rsidR="00387153" w:rsidRDefault="00D46D2A" w:rsidP="00387153">
      <w:pPr>
        <w:pStyle w:val="ListParagraph"/>
        <w:tabs>
          <w:tab w:val="left" w:pos="993"/>
          <w:tab w:val="left" w:pos="3261"/>
          <w:tab w:val="left" w:pos="3828"/>
          <w:tab w:val="left" w:pos="8690"/>
        </w:tabs>
        <w:spacing w:before="240" w:after="120" w:line="240" w:lineRule="auto"/>
        <w:ind w:left="284" w:right="261"/>
        <w:rPr>
          <w:rFonts w:cstheme="minorHAnsi"/>
          <w:bCs/>
          <w:szCs w:val="20"/>
        </w:rPr>
      </w:pPr>
      <w:r>
        <w:rPr>
          <w:rFonts w:cstheme="minorHAnsi"/>
          <w:bCs/>
          <w:szCs w:val="20"/>
        </w:rPr>
        <w:t xml:space="preserve">The </w:t>
      </w:r>
      <w:r w:rsidR="00224074">
        <w:rPr>
          <w:rFonts w:cstheme="minorHAnsi"/>
          <w:bCs/>
          <w:szCs w:val="20"/>
        </w:rPr>
        <w:t xml:space="preserve">December </w:t>
      </w:r>
      <w:r w:rsidR="00387153">
        <w:rPr>
          <w:rFonts w:cstheme="minorHAnsi"/>
          <w:bCs/>
          <w:szCs w:val="20"/>
        </w:rPr>
        <w:t xml:space="preserve">minutes were </w:t>
      </w:r>
      <w:r w:rsidR="007B78CC">
        <w:rPr>
          <w:rFonts w:cstheme="minorHAnsi"/>
          <w:bCs/>
          <w:szCs w:val="20"/>
        </w:rPr>
        <w:t>declared</w:t>
      </w:r>
      <w:r w:rsidR="00387153">
        <w:rPr>
          <w:rFonts w:cstheme="minorHAnsi"/>
          <w:bCs/>
          <w:szCs w:val="20"/>
        </w:rPr>
        <w:t xml:space="preserve"> as a true record. </w:t>
      </w:r>
    </w:p>
    <w:p w14:paraId="3B5BB43D" w14:textId="77777777" w:rsidR="00387153" w:rsidRPr="00387153" w:rsidRDefault="00387153" w:rsidP="00387153">
      <w:pPr>
        <w:pStyle w:val="ListParagraph"/>
        <w:tabs>
          <w:tab w:val="left" w:pos="993"/>
          <w:tab w:val="left" w:pos="3261"/>
          <w:tab w:val="left" w:pos="3828"/>
          <w:tab w:val="left" w:pos="8690"/>
        </w:tabs>
        <w:spacing w:before="240" w:after="120" w:line="240" w:lineRule="auto"/>
        <w:ind w:left="284" w:right="261"/>
        <w:rPr>
          <w:rFonts w:cstheme="minorHAnsi"/>
          <w:bCs/>
          <w:szCs w:val="20"/>
        </w:rPr>
      </w:pPr>
    </w:p>
    <w:p w14:paraId="27DD2C96" w14:textId="26713751" w:rsidR="007B78CC" w:rsidRPr="007B78CC" w:rsidRDefault="001B7D60" w:rsidP="00D3671E">
      <w:pPr>
        <w:pStyle w:val="ListParagraph"/>
        <w:numPr>
          <w:ilvl w:val="0"/>
          <w:numId w:val="13"/>
        </w:numPr>
        <w:tabs>
          <w:tab w:val="left" w:pos="993"/>
          <w:tab w:val="left" w:pos="3261"/>
          <w:tab w:val="left" w:pos="3828"/>
          <w:tab w:val="left" w:pos="8690"/>
        </w:tabs>
        <w:spacing w:before="240" w:after="120" w:line="240" w:lineRule="auto"/>
        <w:ind w:left="284" w:right="261" w:hanging="284"/>
        <w:rPr>
          <w:rFonts w:cstheme="minorHAnsi"/>
          <w:b/>
          <w:sz w:val="18"/>
          <w:szCs w:val="18"/>
        </w:rPr>
      </w:pPr>
      <w:r w:rsidRPr="007B78CC">
        <w:rPr>
          <w:rFonts w:cstheme="minorHAnsi"/>
          <w:b/>
          <w:szCs w:val="20"/>
        </w:rPr>
        <w:t>Declaration of Interest</w:t>
      </w:r>
      <w:r w:rsidR="00387153" w:rsidRPr="007B78CC">
        <w:rPr>
          <w:rFonts w:cstheme="minorHAnsi"/>
          <w:b/>
          <w:szCs w:val="20"/>
        </w:rPr>
        <w:br/>
      </w:r>
      <w:r w:rsidRPr="007B78CC">
        <w:rPr>
          <w:rFonts w:cstheme="minorHAnsi"/>
          <w:bCs/>
          <w:szCs w:val="20"/>
        </w:rPr>
        <w:t>None declared</w:t>
      </w:r>
    </w:p>
    <w:p w14:paraId="6063F75D" w14:textId="77777777" w:rsidR="007B78CC" w:rsidRPr="007B78CC" w:rsidRDefault="007B78CC" w:rsidP="007B78CC">
      <w:pPr>
        <w:pStyle w:val="ListParagraph"/>
        <w:tabs>
          <w:tab w:val="left" w:pos="993"/>
          <w:tab w:val="left" w:pos="3261"/>
          <w:tab w:val="left" w:pos="3828"/>
          <w:tab w:val="left" w:pos="8690"/>
        </w:tabs>
        <w:spacing w:before="240" w:after="120" w:line="240" w:lineRule="auto"/>
        <w:ind w:left="284" w:right="261"/>
        <w:rPr>
          <w:rFonts w:cstheme="minorHAnsi"/>
          <w:b/>
          <w:sz w:val="18"/>
          <w:szCs w:val="18"/>
        </w:rPr>
      </w:pPr>
    </w:p>
    <w:p w14:paraId="277F9FAA" w14:textId="259F4B28" w:rsidR="00D46D2A" w:rsidRPr="0008195C" w:rsidRDefault="00224074" w:rsidP="000A33F2">
      <w:pPr>
        <w:pStyle w:val="ListParagraph"/>
        <w:numPr>
          <w:ilvl w:val="0"/>
          <w:numId w:val="13"/>
        </w:numPr>
        <w:tabs>
          <w:tab w:val="left" w:pos="993"/>
          <w:tab w:val="left" w:pos="3261"/>
          <w:tab w:val="left" w:pos="3828"/>
          <w:tab w:val="left" w:pos="8690"/>
        </w:tabs>
        <w:spacing w:before="240" w:after="120" w:line="240" w:lineRule="auto"/>
        <w:ind w:right="261"/>
        <w:rPr>
          <w:rFonts w:cstheme="minorHAnsi"/>
          <w:b/>
          <w:szCs w:val="20"/>
        </w:rPr>
      </w:pPr>
      <w:r w:rsidRPr="0008195C">
        <w:rPr>
          <w:rFonts w:cstheme="minorHAnsi"/>
          <w:b/>
          <w:szCs w:val="20"/>
        </w:rPr>
        <w:t>Decisions</w:t>
      </w:r>
    </w:p>
    <w:p w14:paraId="5C1D69E5" w14:textId="1840B3B7" w:rsidR="00702A60" w:rsidRPr="007A4888" w:rsidRDefault="00224074" w:rsidP="007A4888">
      <w:pPr>
        <w:pStyle w:val="ListParagraph"/>
        <w:numPr>
          <w:ilvl w:val="1"/>
          <w:numId w:val="13"/>
        </w:numPr>
        <w:tabs>
          <w:tab w:val="left" w:pos="993"/>
          <w:tab w:val="left" w:pos="3261"/>
          <w:tab w:val="left" w:pos="3828"/>
          <w:tab w:val="left" w:pos="8690"/>
        </w:tabs>
        <w:spacing w:before="240" w:after="120" w:line="240" w:lineRule="auto"/>
        <w:ind w:left="630" w:right="261"/>
        <w:rPr>
          <w:rFonts w:cstheme="minorHAnsi"/>
          <w:bCs/>
          <w:szCs w:val="20"/>
        </w:rPr>
      </w:pPr>
      <w:r w:rsidRPr="007A4888">
        <w:rPr>
          <w:rFonts w:cstheme="minorHAnsi"/>
          <w:bCs/>
          <w:szCs w:val="20"/>
        </w:rPr>
        <w:t>The appointment of Alex to Endurance Competition Manager and the Endurance Officials Committee</w:t>
      </w:r>
    </w:p>
    <w:p w14:paraId="35386E9A" w14:textId="1E475CF7" w:rsidR="00702A60" w:rsidRDefault="00224074" w:rsidP="00D46D2A">
      <w:pPr>
        <w:pStyle w:val="ListParagraph"/>
        <w:tabs>
          <w:tab w:val="left" w:pos="993"/>
          <w:tab w:val="left" w:pos="3261"/>
          <w:tab w:val="left" w:pos="3828"/>
          <w:tab w:val="left" w:pos="8690"/>
        </w:tabs>
        <w:spacing w:before="240" w:after="120" w:line="240" w:lineRule="auto"/>
        <w:ind w:left="360" w:right="261"/>
        <w:rPr>
          <w:rFonts w:cstheme="minorHAnsi"/>
          <w:bCs/>
          <w:szCs w:val="20"/>
        </w:rPr>
      </w:pPr>
      <w:r>
        <w:rPr>
          <w:rFonts w:cstheme="minorHAnsi"/>
          <w:bCs/>
          <w:szCs w:val="20"/>
        </w:rPr>
        <w:t xml:space="preserve">Zoe welcomed Alex to the meeting and outlined </w:t>
      </w:r>
      <w:r w:rsidR="0089225A">
        <w:rPr>
          <w:rFonts w:cstheme="minorHAnsi"/>
          <w:bCs/>
          <w:szCs w:val="20"/>
        </w:rPr>
        <w:t xml:space="preserve">some of what his role will involve. Alex will deliver an off-track programme of events and will oversee the selection of Officials for championship events. Alex plans to work closely with the committee members to make the selection of officials fairer. Nigel suggested it would be good to help develop new officials. </w:t>
      </w:r>
    </w:p>
    <w:p w14:paraId="32C64034" w14:textId="77777777" w:rsidR="007A4888" w:rsidRDefault="007A4888" w:rsidP="00D46D2A">
      <w:pPr>
        <w:pStyle w:val="ListParagraph"/>
        <w:tabs>
          <w:tab w:val="left" w:pos="993"/>
          <w:tab w:val="left" w:pos="3261"/>
          <w:tab w:val="left" w:pos="3828"/>
          <w:tab w:val="left" w:pos="8690"/>
        </w:tabs>
        <w:spacing w:before="240" w:after="120" w:line="240" w:lineRule="auto"/>
        <w:ind w:left="360" w:right="261"/>
        <w:rPr>
          <w:rFonts w:cstheme="minorHAnsi"/>
          <w:bCs/>
          <w:szCs w:val="20"/>
        </w:rPr>
      </w:pPr>
    </w:p>
    <w:p w14:paraId="0F1DC76D" w14:textId="7A99E7E0" w:rsidR="007A4888" w:rsidRDefault="007A4888" w:rsidP="007A4888">
      <w:pPr>
        <w:pStyle w:val="ListParagraph"/>
        <w:numPr>
          <w:ilvl w:val="0"/>
          <w:numId w:val="13"/>
        </w:numPr>
        <w:tabs>
          <w:tab w:val="left" w:pos="993"/>
          <w:tab w:val="left" w:pos="3261"/>
          <w:tab w:val="left" w:pos="3828"/>
          <w:tab w:val="left" w:pos="8690"/>
        </w:tabs>
        <w:spacing w:before="240" w:after="120" w:line="240" w:lineRule="auto"/>
        <w:ind w:right="261"/>
        <w:rPr>
          <w:rFonts w:cstheme="minorHAnsi"/>
          <w:b/>
          <w:szCs w:val="20"/>
        </w:rPr>
      </w:pPr>
      <w:r w:rsidRPr="007A4888">
        <w:rPr>
          <w:rFonts w:cstheme="minorHAnsi"/>
          <w:b/>
          <w:szCs w:val="20"/>
        </w:rPr>
        <w:t>Discussion</w:t>
      </w:r>
    </w:p>
    <w:p w14:paraId="29796EE2" w14:textId="77777777" w:rsidR="007A4888" w:rsidRDefault="007A4888" w:rsidP="00960A40">
      <w:pPr>
        <w:pStyle w:val="ListParagraph"/>
        <w:numPr>
          <w:ilvl w:val="1"/>
          <w:numId w:val="13"/>
        </w:numPr>
        <w:tabs>
          <w:tab w:val="left" w:pos="993"/>
          <w:tab w:val="left" w:pos="3261"/>
          <w:tab w:val="left" w:pos="3828"/>
          <w:tab w:val="left" w:pos="8690"/>
        </w:tabs>
        <w:spacing w:before="240" w:after="120" w:line="240" w:lineRule="auto"/>
        <w:ind w:left="360" w:right="261"/>
        <w:rPr>
          <w:rFonts w:cstheme="minorHAnsi"/>
          <w:bCs/>
          <w:szCs w:val="20"/>
        </w:rPr>
      </w:pPr>
      <w:r w:rsidRPr="007A4888">
        <w:rPr>
          <w:rFonts w:cstheme="minorHAnsi"/>
          <w:bCs/>
          <w:szCs w:val="20"/>
        </w:rPr>
        <w:t xml:space="preserve"> Matters Arising from previous minutes</w:t>
      </w:r>
    </w:p>
    <w:p w14:paraId="16805EA7" w14:textId="329F8CC0" w:rsidR="007A4888" w:rsidRDefault="007A4888" w:rsidP="007A4888">
      <w:pPr>
        <w:pStyle w:val="ListParagraph"/>
        <w:tabs>
          <w:tab w:val="left" w:pos="993"/>
          <w:tab w:val="left" w:pos="3261"/>
          <w:tab w:val="left" w:pos="3828"/>
          <w:tab w:val="left" w:pos="8690"/>
        </w:tabs>
        <w:spacing w:before="240" w:after="120" w:line="240" w:lineRule="auto"/>
        <w:ind w:left="360" w:right="261"/>
        <w:rPr>
          <w:rFonts w:cstheme="minorHAnsi"/>
          <w:bCs/>
          <w:szCs w:val="20"/>
        </w:rPr>
      </w:pPr>
      <w:r w:rsidRPr="007A4888">
        <w:rPr>
          <w:rFonts w:cstheme="minorHAnsi"/>
          <w:bCs/>
          <w:szCs w:val="20"/>
        </w:rPr>
        <w:t>None arising</w:t>
      </w:r>
    </w:p>
    <w:p w14:paraId="2DE76184" w14:textId="177D7ABC" w:rsidR="007A4888" w:rsidRDefault="007A4888" w:rsidP="007A4888">
      <w:pPr>
        <w:pStyle w:val="ListParagraph"/>
        <w:numPr>
          <w:ilvl w:val="1"/>
          <w:numId w:val="13"/>
        </w:numPr>
        <w:tabs>
          <w:tab w:val="left" w:pos="993"/>
          <w:tab w:val="left" w:pos="3261"/>
          <w:tab w:val="left" w:pos="3828"/>
          <w:tab w:val="left" w:pos="8690"/>
        </w:tabs>
        <w:spacing w:before="240" w:after="120" w:line="240" w:lineRule="auto"/>
        <w:ind w:left="360" w:right="261"/>
        <w:rPr>
          <w:rFonts w:cstheme="minorHAnsi"/>
          <w:bCs/>
          <w:szCs w:val="20"/>
        </w:rPr>
      </w:pPr>
      <w:r>
        <w:rPr>
          <w:rFonts w:cstheme="minorHAnsi"/>
          <w:bCs/>
          <w:szCs w:val="20"/>
        </w:rPr>
        <w:t>Progression from Level 1 to Level 2 Endurance Official</w:t>
      </w:r>
      <w:r>
        <w:rPr>
          <w:rFonts w:cstheme="minorHAnsi"/>
          <w:bCs/>
          <w:szCs w:val="20"/>
        </w:rPr>
        <w:br/>
        <w:t xml:space="preserve">Following receipt of an email requesting progression pathway for Endurance officials </w:t>
      </w:r>
      <w:r w:rsidR="003E0A61">
        <w:rPr>
          <w:rFonts w:cstheme="minorHAnsi"/>
          <w:bCs/>
          <w:szCs w:val="20"/>
        </w:rPr>
        <w:t xml:space="preserve">Zoe explained the current process to the members. It was decided this needs to be communicated to all officials. Jacqueline advised the members that it would be good to recruit more adjudicators too. Some Adjudicators were not actually officials – the process has changed since this was allowed. </w:t>
      </w:r>
    </w:p>
    <w:p w14:paraId="668BE52D" w14:textId="1FE3D76D" w:rsidR="00702A60" w:rsidRDefault="00702A60" w:rsidP="00D46D2A">
      <w:pPr>
        <w:pStyle w:val="ListParagraph"/>
        <w:tabs>
          <w:tab w:val="left" w:pos="993"/>
          <w:tab w:val="left" w:pos="3261"/>
          <w:tab w:val="left" w:pos="3828"/>
          <w:tab w:val="left" w:pos="8690"/>
        </w:tabs>
        <w:spacing w:before="240" w:after="120" w:line="240" w:lineRule="auto"/>
        <w:ind w:left="360" w:right="261"/>
        <w:rPr>
          <w:rFonts w:cstheme="minorHAnsi"/>
          <w:bCs/>
          <w:szCs w:val="20"/>
        </w:rPr>
      </w:pPr>
    </w:p>
    <w:p w14:paraId="4F32DA42" w14:textId="6F22A977" w:rsidR="001B7D60" w:rsidRPr="009A0353" w:rsidRDefault="001B7D60" w:rsidP="009A0353">
      <w:pPr>
        <w:pStyle w:val="ListParagraph"/>
        <w:numPr>
          <w:ilvl w:val="0"/>
          <w:numId w:val="13"/>
        </w:numPr>
        <w:tabs>
          <w:tab w:val="left" w:pos="993"/>
          <w:tab w:val="left" w:pos="3261"/>
          <w:tab w:val="left" w:pos="3828"/>
          <w:tab w:val="left" w:pos="8690"/>
        </w:tabs>
        <w:spacing w:before="240" w:after="120" w:line="240" w:lineRule="auto"/>
        <w:ind w:right="261"/>
        <w:rPr>
          <w:rFonts w:cstheme="minorHAnsi"/>
          <w:b/>
          <w:szCs w:val="20"/>
        </w:rPr>
      </w:pPr>
      <w:r w:rsidRPr="009A0353">
        <w:rPr>
          <w:rFonts w:cstheme="minorHAnsi"/>
          <w:b/>
          <w:szCs w:val="20"/>
        </w:rPr>
        <w:t xml:space="preserve">Information </w:t>
      </w:r>
    </w:p>
    <w:p w14:paraId="11D46264" w14:textId="53DE8711" w:rsidR="00EE03F9" w:rsidRDefault="0022515D" w:rsidP="005B1842">
      <w:pPr>
        <w:pStyle w:val="ListParagraph"/>
        <w:numPr>
          <w:ilvl w:val="1"/>
          <w:numId w:val="13"/>
        </w:numPr>
        <w:tabs>
          <w:tab w:val="left" w:pos="993"/>
          <w:tab w:val="left" w:pos="3261"/>
          <w:tab w:val="left" w:pos="3828"/>
          <w:tab w:val="left" w:pos="8690"/>
        </w:tabs>
        <w:spacing w:before="240" w:after="120" w:line="240" w:lineRule="auto"/>
        <w:ind w:left="360" w:right="261"/>
        <w:rPr>
          <w:rFonts w:cstheme="minorHAnsi"/>
          <w:bCs/>
          <w:szCs w:val="20"/>
        </w:rPr>
      </w:pPr>
      <w:r>
        <w:rPr>
          <w:rFonts w:cstheme="minorHAnsi"/>
          <w:bCs/>
          <w:szCs w:val="20"/>
        </w:rPr>
        <w:t xml:space="preserve">Education </w:t>
      </w:r>
      <w:r>
        <w:rPr>
          <w:rFonts w:cstheme="minorHAnsi"/>
          <w:bCs/>
          <w:szCs w:val="20"/>
        </w:rPr>
        <w:br/>
      </w:r>
      <w:r w:rsidR="009A0353" w:rsidRPr="00EE03F9">
        <w:rPr>
          <w:rFonts w:cstheme="minorHAnsi"/>
          <w:bCs/>
          <w:szCs w:val="20"/>
        </w:rPr>
        <w:t>Zoe updated the members on the courses that have been requested recently</w:t>
      </w:r>
    </w:p>
    <w:p w14:paraId="7D0D8F0A" w14:textId="14F0A055" w:rsidR="00EE03F9" w:rsidRDefault="00EE03F9" w:rsidP="00EE03F9">
      <w:pPr>
        <w:pStyle w:val="ListParagraph"/>
        <w:tabs>
          <w:tab w:val="left" w:pos="993"/>
          <w:tab w:val="left" w:pos="3261"/>
          <w:tab w:val="left" w:pos="3828"/>
          <w:tab w:val="left" w:pos="8690"/>
        </w:tabs>
        <w:spacing w:before="240" w:after="120" w:line="240" w:lineRule="auto"/>
        <w:ind w:left="360" w:right="261"/>
        <w:rPr>
          <w:rFonts w:cstheme="minorHAnsi"/>
          <w:bCs/>
          <w:szCs w:val="20"/>
        </w:rPr>
      </w:pPr>
      <w:r w:rsidRPr="00EE03F9">
        <w:rPr>
          <w:rFonts w:cstheme="minorHAnsi"/>
          <w:bCs/>
          <w:szCs w:val="20"/>
        </w:rPr>
        <w:t xml:space="preserve">No </w:t>
      </w:r>
      <w:r w:rsidR="0022515D">
        <w:rPr>
          <w:rFonts w:cstheme="minorHAnsi"/>
          <w:bCs/>
          <w:szCs w:val="20"/>
        </w:rPr>
        <w:t>progress</w:t>
      </w:r>
      <w:r w:rsidRPr="00EE03F9">
        <w:rPr>
          <w:rFonts w:cstheme="minorHAnsi"/>
          <w:bCs/>
          <w:szCs w:val="20"/>
        </w:rPr>
        <w:t xml:space="preserve"> on Trail and Mountain</w:t>
      </w:r>
    </w:p>
    <w:p w14:paraId="165FD79E" w14:textId="77777777" w:rsidR="00EE03F9" w:rsidRDefault="00EE03F9" w:rsidP="00EE03F9">
      <w:pPr>
        <w:pStyle w:val="ListParagraph"/>
        <w:tabs>
          <w:tab w:val="left" w:pos="993"/>
          <w:tab w:val="left" w:pos="3261"/>
          <w:tab w:val="left" w:pos="3828"/>
          <w:tab w:val="left" w:pos="8690"/>
        </w:tabs>
        <w:spacing w:before="240" w:after="120" w:line="240" w:lineRule="auto"/>
        <w:ind w:left="360" w:right="261"/>
        <w:rPr>
          <w:rFonts w:cstheme="minorHAnsi"/>
          <w:bCs/>
          <w:szCs w:val="20"/>
        </w:rPr>
      </w:pPr>
      <w:r>
        <w:rPr>
          <w:rFonts w:cstheme="minorHAnsi"/>
          <w:bCs/>
          <w:szCs w:val="20"/>
        </w:rPr>
        <w:t>There are courses available for Endurance Officials from UK Athletics</w:t>
      </w:r>
    </w:p>
    <w:p w14:paraId="7CED1C88" w14:textId="75DF77FA" w:rsidR="00EE03F9" w:rsidRDefault="00EE03F9" w:rsidP="00EE03F9">
      <w:pPr>
        <w:pStyle w:val="ListParagraph"/>
        <w:tabs>
          <w:tab w:val="left" w:pos="993"/>
          <w:tab w:val="left" w:pos="3261"/>
          <w:tab w:val="left" w:pos="3828"/>
          <w:tab w:val="left" w:pos="8690"/>
        </w:tabs>
        <w:spacing w:before="240" w:after="120" w:line="240" w:lineRule="auto"/>
        <w:ind w:left="360" w:right="261"/>
        <w:rPr>
          <w:rFonts w:cstheme="minorHAnsi"/>
          <w:bCs/>
          <w:szCs w:val="20"/>
        </w:rPr>
      </w:pPr>
      <w:r>
        <w:rPr>
          <w:rFonts w:cstheme="minorHAnsi"/>
          <w:bCs/>
          <w:szCs w:val="20"/>
        </w:rPr>
        <w:t>The Members discussed options for workshops/presentations for the Officials Conference on 6</w:t>
      </w:r>
      <w:r w:rsidRPr="00EE03F9">
        <w:rPr>
          <w:rFonts w:cstheme="minorHAnsi"/>
          <w:bCs/>
          <w:szCs w:val="20"/>
          <w:vertAlign w:val="superscript"/>
        </w:rPr>
        <w:t>th</w:t>
      </w:r>
      <w:r>
        <w:rPr>
          <w:rFonts w:cstheme="minorHAnsi"/>
          <w:bCs/>
          <w:szCs w:val="20"/>
        </w:rPr>
        <w:t xml:space="preserve"> March. The link for signing up for the conference is now live. </w:t>
      </w:r>
    </w:p>
    <w:p w14:paraId="6B4AB0B7" w14:textId="27D3A056" w:rsidR="00E4651F" w:rsidRDefault="0022515D" w:rsidP="00E4651F">
      <w:pPr>
        <w:tabs>
          <w:tab w:val="left" w:pos="3828"/>
          <w:tab w:val="left" w:pos="8690"/>
        </w:tabs>
        <w:spacing w:before="240" w:after="120" w:line="240" w:lineRule="auto"/>
        <w:ind w:left="-90" w:right="261"/>
        <w:rPr>
          <w:rFonts w:cstheme="minorHAnsi"/>
          <w:bCs/>
          <w:szCs w:val="20"/>
        </w:rPr>
      </w:pPr>
      <w:r>
        <w:rPr>
          <w:rFonts w:cstheme="minorHAnsi"/>
          <w:bCs/>
          <w:szCs w:val="20"/>
        </w:rPr>
        <w:t>b. Competition Update</w:t>
      </w:r>
      <w:r>
        <w:rPr>
          <w:rFonts w:cstheme="minorHAnsi"/>
          <w:bCs/>
          <w:szCs w:val="20"/>
        </w:rPr>
        <w:br/>
        <w:t xml:space="preserve">     Alex confirmed the committee would help with the selection of</w:t>
      </w:r>
      <w:r w:rsidR="00E4651F">
        <w:rPr>
          <w:rFonts w:cstheme="minorHAnsi"/>
          <w:bCs/>
          <w:szCs w:val="20"/>
        </w:rPr>
        <w:t xml:space="preserve"> key</w:t>
      </w:r>
      <w:r>
        <w:rPr>
          <w:rFonts w:cstheme="minorHAnsi"/>
          <w:bCs/>
          <w:szCs w:val="20"/>
        </w:rPr>
        <w:t xml:space="preserve"> officials for championship </w:t>
      </w:r>
      <w:r w:rsidR="00E4651F">
        <w:rPr>
          <w:rFonts w:cstheme="minorHAnsi"/>
          <w:bCs/>
          <w:szCs w:val="20"/>
        </w:rPr>
        <w:t xml:space="preserve">  e</w:t>
      </w:r>
      <w:r>
        <w:rPr>
          <w:rFonts w:cstheme="minorHAnsi"/>
          <w:bCs/>
          <w:szCs w:val="20"/>
        </w:rPr>
        <w:t>vents</w:t>
      </w:r>
    </w:p>
    <w:p w14:paraId="614BC0C5" w14:textId="71992208" w:rsidR="005C2F6E" w:rsidRDefault="00E4651F" w:rsidP="00E4651F">
      <w:pPr>
        <w:tabs>
          <w:tab w:val="left" w:pos="3828"/>
          <w:tab w:val="left" w:pos="8690"/>
        </w:tabs>
        <w:spacing w:before="240" w:after="120" w:line="240" w:lineRule="auto"/>
        <w:ind w:left="-90" w:right="261"/>
        <w:rPr>
          <w:rFonts w:cstheme="minorHAnsi"/>
          <w:bCs/>
          <w:szCs w:val="20"/>
        </w:rPr>
      </w:pPr>
      <w:r>
        <w:rPr>
          <w:rFonts w:cstheme="minorHAnsi"/>
          <w:bCs/>
          <w:szCs w:val="20"/>
        </w:rPr>
        <w:t>Championship races are selected for 2 years</w:t>
      </w:r>
      <w:r w:rsidR="0022515D">
        <w:rPr>
          <w:rFonts w:cstheme="minorHAnsi"/>
          <w:bCs/>
          <w:szCs w:val="20"/>
        </w:rPr>
        <w:br/>
        <w:t xml:space="preserve"> </w:t>
      </w:r>
    </w:p>
    <w:p w14:paraId="3ADFF953" w14:textId="3D6CB5B3" w:rsidR="00E4651F" w:rsidRPr="00E4651F" w:rsidRDefault="005C2F6E" w:rsidP="00E4651F">
      <w:pPr>
        <w:pStyle w:val="ListParagraph"/>
        <w:numPr>
          <w:ilvl w:val="0"/>
          <w:numId w:val="13"/>
        </w:numPr>
        <w:tabs>
          <w:tab w:val="left" w:pos="993"/>
          <w:tab w:val="left" w:pos="3261"/>
          <w:tab w:val="left" w:pos="3828"/>
          <w:tab w:val="left" w:pos="8690"/>
        </w:tabs>
        <w:spacing w:before="240" w:after="120" w:line="240" w:lineRule="auto"/>
        <w:ind w:right="261"/>
        <w:rPr>
          <w:rFonts w:cstheme="minorHAnsi"/>
          <w:b/>
          <w:szCs w:val="20"/>
        </w:rPr>
      </w:pPr>
      <w:r w:rsidRPr="00E4651F">
        <w:rPr>
          <w:rFonts w:cstheme="minorHAnsi"/>
          <w:b/>
          <w:szCs w:val="20"/>
        </w:rPr>
        <w:t>AOB</w:t>
      </w:r>
    </w:p>
    <w:p w14:paraId="79643E3B" w14:textId="19420A9A" w:rsidR="00E4651F" w:rsidRDefault="00E4651F" w:rsidP="00E4651F">
      <w:pPr>
        <w:pStyle w:val="ListParagraph"/>
        <w:tabs>
          <w:tab w:val="left" w:pos="993"/>
          <w:tab w:val="left" w:pos="3261"/>
          <w:tab w:val="left" w:pos="3828"/>
          <w:tab w:val="left" w:pos="8690"/>
        </w:tabs>
        <w:spacing w:before="240" w:after="120" w:line="240" w:lineRule="auto"/>
        <w:ind w:left="360" w:right="261"/>
        <w:rPr>
          <w:rFonts w:cstheme="minorHAnsi"/>
          <w:bCs/>
          <w:szCs w:val="20"/>
        </w:rPr>
      </w:pPr>
      <w:r>
        <w:rPr>
          <w:rFonts w:cstheme="minorHAnsi"/>
          <w:bCs/>
          <w:szCs w:val="20"/>
        </w:rPr>
        <w:t xml:space="preserve">Discussion about the criteria for picking events to use as championship races – and the lack of events further north. The question was asked if the Masters series of races could be changed next year. The chosen events have already been told that they will be championship races for 2 years. </w:t>
      </w:r>
    </w:p>
    <w:p w14:paraId="159D7351" w14:textId="545D94D6" w:rsidR="000C0EFC" w:rsidRDefault="000C0EFC" w:rsidP="00E4651F">
      <w:pPr>
        <w:pStyle w:val="ListParagraph"/>
        <w:tabs>
          <w:tab w:val="left" w:pos="993"/>
          <w:tab w:val="left" w:pos="3261"/>
          <w:tab w:val="left" w:pos="3828"/>
          <w:tab w:val="left" w:pos="8690"/>
        </w:tabs>
        <w:spacing w:before="240" w:after="120" w:line="240" w:lineRule="auto"/>
        <w:ind w:left="360" w:right="261"/>
        <w:rPr>
          <w:rFonts w:cstheme="minorHAnsi"/>
          <w:bCs/>
          <w:szCs w:val="20"/>
        </w:rPr>
      </w:pPr>
    </w:p>
    <w:p w14:paraId="2523A83D" w14:textId="5C2E28AB" w:rsidR="000C0EFC" w:rsidRDefault="000C0EFC" w:rsidP="00E4651F">
      <w:pPr>
        <w:pStyle w:val="ListParagraph"/>
        <w:tabs>
          <w:tab w:val="left" w:pos="993"/>
          <w:tab w:val="left" w:pos="3261"/>
          <w:tab w:val="left" w:pos="3828"/>
          <w:tab w:val="left" w:pos="8690"/>
        </w:tabs>
        <w:spacing w:before="240" w:after="120" w:line="240" w:lineRule="auto"/>
        <w:ind w:left="360" w:right="261"/>
        <w:rPr>
          <w:rFonts w:cstheme="minorHAnsi"/>
          <w:bCs/>
          <w:szCs w:val="20"/>
        </w:rPr>
      </w:pPr>
      <w:r>
        <w:rPr>
          <w:rFonts w:cstheme="minorHAnsi"/>
          <w:bCs/>
          <w:szCs w:val="20"/>
        </w:rPr>
        <w:t xml:space="preserve">Jacqueline told the meeting that race licence applications are now starting to come in – great that events are happening again. </w:t>
      </w:r>
    </w:p>
    <w:p w14:paraId="71DB11D8" w14:textId="7C48709E" w:rsidR="000C0EFC" w:rsidRDefault="000C0EFC" w:rsidP="00E4651F">
      <w:pPr>
        <w:pStyle w:val="ListParagraph"/>
        <w:tabs>
          <w:tab w:val="left" w:pos="993"/>
          <w:tab w:val="left" w:pos="3261"/>
          <w:tab w:val="left" w:pos="3828"/>
          <w:tab w:val="left" w:pos="8690"/>
        </w:tabs>
        <w:spacing w:before="240" w:after="120" w:line="240" w:lineRule="auto"/>
        <w:ind w:left="360" w:right="261"/>
        <w:rPr>
          <w:rFonts w:cstheme="minorHAnsi"/>
          <w:bCs/>
          <w:szCs w:val="20"/>
        </w:rPr>
      </w:pPr>
    </w:p>
    <w:p w14:paraId="021565FF" w14:textId="0D0804F7" w:rsidR="000C0EFC" w:rsidRDefault="000C0EFC" w:rsidP="00E4651F">
      <w:pPr>
        <w:pStyle w:val="ListParagraph"/>
        <w:tabs>
          <w:tab w:val="left" w:pos="993"/>
          <w:tab w:val="left" w:pos="3261"/>
          <w:tab w:val="left" w:pos="3828"/>
          <w:tab w:val="left" w:pos="8690"/>
        </w:tabs>
        <w:spacing w:before="240" w:after="120" w:line="240" w:lineRule="auto"/>
        <w:ind w:left="360" w:right="261"/>
        <w:rPr>
          <w:rFonts w:cstheme="minorHAnsi"/>
          <w:bCs/>
          <w:szCs w:val="20"/>
        </w:rPr>
      </w:pPr>
      <w:r>
        <w:rPr>
          <w:rFonts w:cstheme="minorHAnsi"/>
          <w:bCs/>
          <w:szCs w:val="20"/>
        </w:rPr>
        <w:t>It has been requested to move the meetings to the later time of 6pm. This was agreed</w:t>
      </w:r>
    </w:p>
    <w:p w14:paraId="07B3248B" w14:textId="7E8D8D6F" w:rsidR="000C0EFC" w:rsidRDefault="000C0EFC" w:rsidP="00E4651F">
      <w:pPr>
        <w:pStyle w:val="ListParagraph"/>
        <w:tabs>
          <w:tab w:val="left" w:pos="993"/>
          <w:tab w:val="left" w:pos="3261"/>
          <w:tab w:val="left" w:pos="3828"/>
          <w:tab w:val="left" w:pos="8690"/>
        </w:tabs>
        <w:spacing w:before="240" w:after="120" w:line="240" w:lineRule="auto"/>
        <w:ind w:left="360" w:right="261"/>
        <w:rPr>
          <w:rFonts w:cstheme="minorHAnsi"/>
          <w:bCs/>
          <w:szCs w:val="20"/>
        </w:rPr>
      </w:pPr>
    </w:p>
    <w:p w14:paraId="1777CA39" w14:textId="6886BE5B" w:rsidR="000C0EFC" w:rsidRDefault="000C0EFC" w:rsidP="00E4651F">
      <w:pPr>
        <w:pStyle w:val="ListParagraph"/>
        <w:tabs>
          <w:tab w:val="left" w:pos="993"/>
          <w:tab w:val="left" w:pos="3261"/>
          <w:tab w:val="left" w:pos="3828"/>
          <w:tab w:val="left" w:pos="8690"/>
        </w:tabs>
        <w:spacing w:before="240" w:after="120" w:line="240" w:lineRule="auto"/>
        <w:ind w:left="360" w:right="261"/>
        <w:rPr>
          <w:rFonts w:cstheme="minorHAnsi"/>
          <w:bCs/>
          <w:szCs w:val="20"/>
        </w:rPr>
      </w:pPr>
      <w:r>
        <w:rPr>
          <w:rFonts w:cstheme="minorHAnsi"/>
          <w:bCs/>
          <w:szCs w:val="20"/>
        </w:rPr>
        <w:t>James Williams has been informed that the committee members are happy to take on responsibility of adjudicating event complaints – although it is anticipated that these will be few and far between.</w:t>
      </w:r>
    </w:p>
    <w:p w14:paraId="2A1669D1" w14:textId="77777777" w:rsidR="000C0EFC" w:rsidRDefault="000C0EFC" w:rsidP="001B7D60">
      <w:pPr>
        <w:tabs>
          <w:tab w:val="left" w:pos="993"/>
          <w:tab w:val="left" w:pos="3261"/>
          <w:tab w:val="left" w:pos="3828"/>
          <w:tab w:val="left" w:pos="8690"/>
        </w:tabs>
        <w:spacing w:before="240" w:after="120" w:line="240" w:lineRule="auto"/>
        <w:ind w:right="261"/>
        <w:rPr>
          <w:rFonts w:cstheme="minorHAnsi"/>
          <w:b/>
          <w:szCs w:val="20"/>
        </w:rPr>
      </w:pPr>
      <w:r>
        <w:rPr>
          <w:rFonts w:cstheme="minorHAnsi"/>
          <w:b/>
          <w:szCs w:val="20"/>
        </w:rPr>
        <w:t>Meeting ended at 6.15pm</w:t>
      </w:r>
    </w:p>
    <w:p w14:paraId="75622723" w14:textId="6D91B615" w:rsidR="000C0EFC" w:rsidRDefault="000C0EFC" w:rsidP="001B7D60">
      <w:pPr>
        <w:tabs>
          <w:tab w:val="left" w:pos="993"/>
          <w:tab w:val="left" w:pos="3261"/>
          <w:tab w:val="left" w:pos="3828"/>
          <w:tab w:val="left" w:pos="8690"/>
        </w:tabs>
        <w:spacing w:before="240" w:after="120" w:line="240" w:lineRule="auto"/>
        <w:ind w:right="261"/>
        <w:rPr>
          <w:rFonts w:cstheme="minorHAnsi"/>
          <w:b/>
          <w:szCs w:val="20"/>
        </w:rPr>
      </w:pPr>
      <w:r>
        <w:rPr>
          <w:rFonts w:cstheme="minorHAnsi"/>
          <w:b/>
          <w:szCs w:val="20"/>
        </w:rPr>
        <w:t>Minutes written by Christine Vorres – 7 February 2022</w:t>
      </w:r>
    </w:p>
    <w:p w14:paraId="0A032856" w14:textId="60E2E8C3" w:rsidR="000C0EFC" w:rsidRDefault="000C0EFC" w:rsidP="001B7D60">
      <w:pPr>
        <w:tabs>
          <w:tab w:val="left" w:pos="993"/>
          <w:tab w:val="left" w:pos="3261"/>
          <w:tab w:val="left" w:pos="3828"/>
          <w:tab w:val="left" w:pos="8690"/>
        </w:tabs>
        <w:spacing w:before="240" w:after="120" w:line="240" w:lineRule="auto"/>
        <w:ind w:right="261"/>
        <w:rPr>
          <w:rFonts w:cstheme="minorHAnsi"/>
          <w:b/>
          <w:szCs w:val="20"/>
        </w:rPr>
      </w:pPr>
      <w:r>
        <w:rPr>
          <w:rFonts w:cstheme="minorHAnsi"/>
          <w:b/>
          <w:szCs w:val="20"/>
        </w:rPr>
        <w:t xml:space="preserve">Next meeting 11 April 6pm </w:t>
      </w:r>
    </w:p>
    <w:p w14:paraId="41C1DDE9" w14:textId="38E647ED" w:rsidR="00956F68" w:rsidRDefault="00956F68" w:rsidP="001B7D60">
      <w:pPr>
        <w:tabs>
          <w:tab w:val="left" w:pos="993"/>
          <w:tab w:val="left" w:pos="3261"/>
          <w:tab w:val="left" w:pos="3828"/>
          <w:tab w:val="left" w:pos="8690"/>
        </w:tabs>
        <w:spacing w:before="240" w:after="120" w:line="240" w:lineRule="auto"/>
        <w:ind w:right="261"/>
        <w:rPr>
          <w:rFonts w:cstheme="minorHAnsi"/>
          <w:bCs/>
          <w:szCs w:val="20"/>
        </w:rPr>
      </w:pPr>
      <w:r>
        <w:rPr>
          <w:rFonts w:cstheme="minorHAnsi"/>
          <w:bCs/>
          <w:szCs w:val="20"/>
        </w:rPr>
        <w:t>Dates for 2022 meetings:</w:t>
      </w:r>
    </w:p>
    <w:p w14:paraId="0BA1E1F0" w14:textId="0DB5DEC5" w:rsidR="00956F68" w:rsidRPr="005C2F6E" w:rsidRDefault="00956F68" w:rsidP="001B7D60">
      <w:pPr>
        <w:tabs>
          <w:tab w:val="left" w:pos="993"/>
          <w:tab w:val="left" w:pos="3261"/>
          <w:tab w:val="left" w:pos="3828"/>
          <w:tab w:val="left" w:pos="8690"/>
        </w:tabs>
        <w:spacing w:before="240" w:after="120" w:line="240" w:lineRule="auto"/>
        <w:ind w:right="261"/>
        <w:rPr>
          <w:rFonts w:cstheme="minorHAnsi"/>
          <w:bCs/>
          <w:szCs w:val="20"/>
        </w:rPr>
      </w:pPr>
      <w:r>
        <w:rPr>
          <w:rFonts w:cstheme="minorHAnsi"/>
          <w:bCs/>
          <w:szCs w:val="20"/>
        </w:rPr>
        <w:t xml:space="preserve">11 April, 6 June, 8 Aug, 10 Oct and 5 Dec. </w:t>
      </w:r>
      <w:r>
        <w:rPr>
          <w:rFonts w:cstheme="minorHAnsi"/>
          <w:bCs/>
          <w:szCs w:val="20"/>
        </w:rPr>
        <w:br/>
        <w:t xml:space="preserve">Dates in line with General Council meetings. </w:t>
      </w:r>
      <w:r w:rsidR="00AB08FD">
        <w:rPr>
          <w:rFonts w:cstheme="minorHAnsi"/>
          <w:bCs/>
          <w:szCs w:val="20"/>
        </w:rPr>
        <w:t xml:space="preserve"> </w:t>
      </w:r>
    </w:p>
    <w:p w14:paraId="2FAB87C2" w14:textId="5D6022B5" w:rsidR="6DA68372" w:rsidRDefault="6DA68372" w:rsidP="007B78CC">
      <w:pPr>
        <w:spacing w:before="240" w:line="360" w:lineRule="auto"/>
        <w:rPr>
          <w:rFonts w:cstheme="minorHAnsi"/>
          <w:sz w:val="24"/>
          <w:szCs w:val="24"/>
        </w:rPr>
      </w:pPr>
    </w:p>
    <w:p w14:paraId="6BE504C6" w14:textId="5085F7A3" w:rsidR="00387153" w:rsidRPr="002741C0" w:rsidRDefault="00387153" w:rsidP="00387153">
      <w:pPr>
        <w:spacing w:before="240" w:line="360" w:lineRule="auto"/>
        <w:rPr>
          <w:rFonts w:cstheme="minorHAnsi"/>
          <w:sz w:val="24"/>
          <w:szCs w:val="24"/>
        </w:rPr>
      </w:pPr>
    </w:p>
    <w:sectPr w:rsidR="00387153" w:rsidRPr="002741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A0B90" w14:textId="77777777" w:rsidR="00296CA6" w:rsidRDefault="00296CA6" w:rsidP="007654CA">
      <w:pPr>
        <w:spacing w:after="0" w:line="240" w:lineRule="auto"/>
      </w:pPr>
      <w:r>
        <w:separator/>
      </w:r>
    </w:p>
  </w:endnote>
  <w:endnote w:type="continuationSeparator" w:id="0">
    <w:p w14:paraId="4D893DDB" w14:textId="77777777" w:rsidR="00296CA6" w:rsidRDefault="00296CA6" w:rsidP="007654CA">
      <w:pPr>
        <w:spacing w:after="0" w:line="240" w:lineRule="auto"/>
      </w:pPr>
      <w:r>
        <w:continuationSeparator/>
      </w:r>
    </w:p>
  </w:endnote>
  <w:endnote w:type="continuationNotice" w:id="1">
    <w:p w14:paraId="76C28B87" w14:textId="77777777" w:rsidR="00296CA6" w:rsidRDefault="00296C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OT-Bold">
    <w:altName w:val="Calibri"/>
    <w:charset w:val="00"/>
    <w:family w:val="modern"/>
    <w:pitch w:val="variable"/>
    <w:sig w:usb0="800000AF" w:usb1="4000206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2397" w14:textId="77777777" w:rsidR="00296CA6" w:rsidRDefault="00296CA6" w:rsidP="007654CA">
      <w:pPr>
        <w:spacing w:after="0" w:line="240" w:lineRule="auto"/>
      </w:pPr>
      <w:r>
        <w:separator/>
      </w:r>
    </w:p>
  </w:footnote>
  <w:footnote w:type="continuationSeparator" w:id="0">
    <w:p w14:paraId="51AE3BD1" w14:textId="77777777" w:rsidR="00296CA6" w:rsidRDefault="00296CA6" w:rsidP="007654CA">
      <w:pPr>
        <w:spacing w:after="0" w:line="240" w:lineRule="auto"/>
      </w:pPr>
      <w:r>
        <w:continuationSeparator/>
      </w:r>
    </w:p>
  </w:footnote>
  <w:footnote w:type="continuationNotice" w:id="1">
    <w:p w14:paraId="5182DC68" w14:textId="77777777" w:rsidR="00296CA6" w:rsidRDefault="00296C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388"/>
    <w:multiLevelType w:val="hybridMultilevel"/>
    <w:tmpl w:val="55562A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B4989"/>
    <w:multiLevelType w:val="hybridMultilevel"/>
    <w:tmpl w:val="FFFFFFFF"/>
    <w:lvl w:ilvl="0" w:tplc="9B28E142">
      <w:start w:val="1"/>
      <w:numFmt w:val="bullet"/>
      <w:lvlText w:val=""/>
      <w:lvlJc w:val="left"/>
      <w:pPr>
        <w:ind w:left="720" w:hanging="360"/>
      </w:pPr>
      <w:rPr>
        <w:rFonts w:ascii="Symbol" w:hAnsi="Symbol" w:hint="default"/>
      </w:rPr>
    </w:lvl>
    <w:lvl w:ilvl="1" w:tplc="60168E6C">
      <w:start w:val="1"/>
      <w:numFmt w:val="bullet"/>
      <w:lvlText w:val="o"/>
      <w:lvlJc w:val="left"/>
      <w:pPr>
        <w:ind w:left="1440" w:hanging="360"/>
      </w:pPr>
      <w:rPr>
        <w:rFonts w:ascii="Courier New" w:hAnsi="Courier New" w:hint="default"/>
      </w:rPr>
    </w:lvl>
    <w:lvl w:ilvl="2" w:tplc="61D48594">
      <w:start w:val="1"/>
      <w:numFmt w:val="bullet"/>
      <w:lvlText w:val=""/>
      <w:lvlJc w:val="left"/>
      <w:pPr>
        <w:ind w:left="2160" w:hanging="360"/>
      </w:pPr>
      <w:rPr>
        <w:rFonts w:ascii="Wingdings" w:hAnsi="Wingdings" w:hint="default"/>
      </w:rPr>
    </w:lvl>
    <w:lvl w:ilvl="3" w:tplc="0E120748">
      <w:start w:val="1"/>
      <w:numFmt w:val="bullet"/>
      <w:lvlText w:val=""/>
      <w:lvlJc w:val="left"/>
      <w:pPr>
        <w:ind w:left="2880" w:hanging="360"/>
      </w:pPr>
      <w:rPr>
        <w:rFonts w:ascii="Symbol" w:hAnsi="Symbol" w:hint="default"/>
      </w:rPr>
    </w:lvl>
    <w:lvl w:ilvl="4" w:tplc="A852FB96">
      <w:start w:val="1"/>
      <w:numFmt w:val="bullet"/>
      <w:lvlText w:val="o"/>
      <w:lvlJc w:val="left"/>
      <w:pPr>
        <w:ind w:left="3600" w:hanging="360"/>
      </w:pPr>
      <w:rPr>
        <w:rFonts w:ascii="Courier New" w:hAnsi="Courier New" w:hint="default"/>
      </w:rPr>
    </w:lvl>
    <w:lvl w:ilvl="5" w:tplc="4D7E6740">
      <w:start w:val="1"/>
      <w:numFmt w:val="bullet"/>
      <w:lvlText w:val=""/>
      <w:lvlJc w:val="left"/>
      <w:pPr>
        <w:ind w:left="4320" w:hanging="360"/>
      </w:pPr>
      <w:rPr>
        <w:rFonts w:ascii="Wingdings" w:hAnsi="Wingdings" w:hint="default"/>
      </w:rPr>
    </w:lvl>
    <w:lvl w:ilvl="6" w:tplc="82A803B4">
      <w:start w:val="1"/>
      <w:numFmt w:val="bullet"/>
      <w:lvlText w:val=""/>
      <w:lvlJc w:val="left"/>
      <w:pPr>
        <w:ind w:left="5040" w:hanging="360"/>
      </w:pPr>
      <w:rPr>
        <w:rFonts w:ascii="Symbol" w:hAnsi="Symbol" w:hint="default"/>
      </w:rPr>
    </w:lvl>
    <w:lvl w:ilvl="7" w:tplc="925C5B1E">
      <w:start w:val="1"/>
      <w:numFmt w:val="bullet"/>
      <w:lvlText w:val="o"/>
      <w:lvlJc w:val="left"/>
      <w:pPr>
        <w:ind w:left="5760" w:hanging="360"/>
      </w:pPr>
      <w:rPr>
        <w:rFonts w:ascii="Courier New" w:hAnsi="Courier New" w:hint="default"/>
      </w:rPr>
    </w:lvl>
    <w:lvl w:ilvl="8" w:tplc="11A0699C">
      <w:start w:val="1"/>
      <w:numFmt w:val="bullet"/>
      <w:lvlText w:val=""/>
      <w:lvlJc w:val="left"/>
      <w:pPr>
        <w:ind w:left="6480" w:hanging="360"/>
      </w:pPr>
      <w:rPr>
        <w:rFonts w:ascii="Wingdings" w:hAnsi="Wingdings" w:hint="default"/>
      </w:rPr>
    </w:lvl>
  </w:abstractNum>
  <w:abstractNum w:abstractNumId="2" w15:restartNumberingAfterBreak="0">
    <w:nsid w:val="130E3789"/>
    <w:multiLevelType w:val="hybridMultilevel"/>
    <w:tmpl w:val="9514C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9024C0"/>
    <w:multiLevelType w:val="hybridMultilevel"/>
    <w:tmpl w:val="329ACB02"/>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59E4A4F"/>
    <w:multiLevelType w:val="hybridMultilevel"/>
    <w:tmpl w:val="1C8213CA"/>
    <w:lvl w:ilvl="0" w:tplc="E2D48E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635AC"/>
    <w:multiLevelType w:val="hybridMultilevel"/>
    <w:tmpl w:val="749616F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E4B108B"/>
    <w:multiLevelType w:val="hybridMultilevel"/>
    <w:tmpl w:val="CBC28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6D38BE"/>
    <w:multiLevelType w:val="hybridMultilevel"/>
    <w:tmpl w:val="8E1AFB96"/>
    <w:lvl w:ilvl="0" w:tplc="A8BE27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E47B0"/>
    <w:multiLevelType w:val="hybridMultilevel"/>
    <w:tmpl w:val="35BE0F5C"/>
    <w:lvl w:ilvl="0" w:tplc="B3AC5694">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C43260"/>
    <w:multiLevelType w:val="hybridMultilevel"/>
    <w:tmpl w:val="4412BDC2"/>
    <w:lvl w:ilvl="0" w:tplc="E2D48E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803B05"/>
    <w:multiLevelType w:val="hybridMultilevel"/>
    <w:tmpl w:val="C8EA3240"/>
    <w:lvl w:ilvl="0" w:tplc="443E8582">
      <w:start w:val="1"/>
      <w:numFmt w:val="bullet"/>
      <w:lvlText w:val=""/>
      <w:lvlJc w:val="left"/>
      <w:pPr>
        <w:ind w:left="720" w:hanging="360"/>
      </w:pPr>
      <w:rPr>
        <w:rFonts w:ascii="Symbol" w:hAnsi="Symbol" w:hint="default"/>
      </w:rPr>
    </w:lvl>
    <w:lvl w:ilvl="1" w:tplc="52AE4912">
      <w:start w:val="1"/>
      <w:numFmt w:val="bullet"/>
      <w:lvlText w:val="o"/>
      <w:lvlJc w:val="left"/>
      <w:pPr>
        <w:ind w:left="1440" w:hanging="360"/>
      </w:pPr>
      <w:rPr>
        <w:rFonts w:ascii="Courier New" w:hAnsi="Courier New" w:hint="default"/>
      </w:rPr>
    </w:lvl>
    <w:lvl w:ilvl="2" w:tplc="AA5E8500">
      <w:start w:val="1"/>
      <w:numFmt w:val="bullet"/>
      <w:lvlText w:val=""/>
      <w:lvlJc w:val="left"/>
      <w:pPr>
        <w:ind w:left="2160" w:hanging="360"/>
      </w:pPr>
      <w:rPr>
        <w:rFonts w:ascii="Wingdings" w:hAnsi="Wingdings" w:hint="default"/>
      </w:rPr>
    </w:lvl>
    <w:lvl w:ilvl="3" w:tplc="C2EE951A">
      <w:start w:val="1"/>
      <w:numFmt w:val="bullet"/>
      <w:lvlText w:val=""/>
      <w:lvlJc w:val="left"/>
      <w:pPr>
        <w:ind w:left="2880" w:hanging="360"/>
      </w:pPr>
      <w:rPr>
        <w:rFonts w:ascii="Symbol" w:hAnsi="Symbol" w:hint="default"/>
      </w:rPr>
    </w:lvl>
    <w:lvl w:ilvl="4" w:tplc="A5F0569A">
      <w:start w:val="1"/>
      <w:numFmt w:val="bullet"/>
      <w:lvlText w:val="o"/>
      <w:lvlJc w:val="left"/>
      <w:pPr>
        <w:ind w:left="3600" w:hanging="360"/>
      </w:pPr>
      <w:rPr>
        <w:rFonts w:ascii="Courier New" w:hAnsi="Courier New" w:hint="default"/>
      </w:rPr>
    </w:lvl>
    <w:lvl w:ilvl="5" w:tplc="E1BCA556">
      <w:start w:val="1"/>
      <w:numFmt w:val="bullet"/>
      <w:lvlText w:val=""/>
      <w:lvlJc w:val="left"/>
      <w:pPr>
        <w:ind w:left="4320" w:hanging="360"/>
      </w:pPr>
      <w:rPr>
        <w:rFonts w:ascii="Wingdings" w:hAnsi="Wingdings" w:hint="default"/>
      </w:rPr>
    </w:lvl>
    <w:lvl w:ilvl="6" w:tplc="778EE436">
      <w:start w:val="1"/>
      <w:numFmt w:val="bullet"/>
      <w:lvlText w:val=""/>
      <w:lvlJc w:val="left"/>
      <w:pPr>
        <w:ind w:left="5040" w:hanging="360"/>
      </w:pPr>
      <w:rPr>
        <w:rFonts w:ascii="Symbol" w:hAnsi="Symbol" w:hint="default"/>
      </w:rPr>
    </w:lvl>
    <w:lvl w:ilvl="7" w:tplc="6A3ABC8A">
      <w:start w:val="1"/>
      <w:numFmt w:val="bullet"/>
      <w:lvlText w:val="o"/>
      <w:lvlJc w:val="left"/>
      <w:pPr>
        <w:ind w:left="5760" w:hanging="360"/>
      </w:pPr>
      <w:rPr>
        <w:rFonts w:ascii="Courier New" w:hAnsi="Courier New" w:hint="default"/>
      </w:rPr>
    </w:lvl>
    <w:lvl w:ilvl="8" w:tplc="A53C7BF4">
      <w:start w:val="1"/>
      <w:numFmt w:val="bullet"/>
      <w:lvlText w:val=""/>
      <w:lvlJc w:val="left"/>
      <w:pPr>
        <w:ind w:left="6480" w:hanging="360"/>
      </w:pPr>
      <w:rPr>
        <w:rFonts w:ascii="Wingdings" w:hAnsi="Wingdings" w:hint="default"/>
      </w:rPr>
    </w:lvl>
  </w:abstractNum>
  <w:abstractNum w:abstractNumId="11" w15:restartNumberingAfterBreak="0">
    <w:nsid w:val="6EB31E19"/>
    <w:multiLevelType w:val="hybridMultilevel"/>
    <w:tmpl w:val="B2C2372C"/>
    <w:lvl w:ilvl="0" w:tplc="E2D48ED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F846C44"/>
    <w:multiLevelType w:val="hybridMultilevel"/>
    <w:tmpl w:val="C66A689C"/>
    <w:lvl w:ilvl="0" w:tplc="ABEAC2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129A3"/>
    <w:multiLevelType w:val="hybridMultilevel"/>
    <w:tmpl w:val="2A10F62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2"/>
  </w:num>
  <w:num w:numId="3">
    <w:abstractNumId w:val="7"/>
  </w:num>
  <w:num w:numId="4">
    <w:abstractNumId w:val="9"/>
  </w:num>
  <w:num w:numId="5">
    <w:abstractNumId w:val="4"/>
  </w:num>
  <w:num w:numId="6">
    <w:abstractNumId w:val="11"/>
  </w:num>
  <w:num w:numId="7">
    <w:abstractNumId w:val="2"/>
  </w:num>
  <w:num w:numId="8">
    <w:abstractNumId w:val="13"/>
  </w:num>
  <w:num w:numId="9">
    <w:abstractNumId w:val="5"/>
  </w:num>
  <w:num w:numId="10">
    <w:abstractNumId w:val="6"/>
  </w:num>
  <w:num w:numId="11">
    <w:abstractNumId w:val="1"/>
  </w:num>
  <w:num w:numId="12">
    <w:abstractNumId w:val="0"/>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8A"/>
    <w:rsid w:val="00024008"/>
    <w:rsid w:val="00027B3D"/>
    <w:rsid w:val="0004566B"/>
    <w:rsid w:val="000578B3"/>
    <w:rsid w:val="00060B4E"/>
    <w:rsid w:val="0006175B"/>
    <w:rsid w:val="0008195C"/>
    <w:rsid w:val="00083BCD"/>
    <w:rsid w:val="000A3003"/>
    <w:rsid w:val="000A353A"/>
    <w:rsid w:val="000C0EFC"/>
    <w:rsid w:val="000D48B4"/>
    <w:rsid w:val="000F191B"/>
    <w:rsid w:val="000F7A95"/>
    <w:rsid w:val="00137996"/>
    <w:rsid w:val="00142883"/>
    <w:rsid w:val="00157B43"/>
    <w:rsid w:val="001A1C87"/>
    <w:rsid w:val="001A27D6"/>
    <w:rsid w:val="001B08FF"/>
    <w:rsid w:val="001B7D60"/>
    <w:rsid w:val="001D1710"/>
    <w:rsid w:val="00211557"/>
    <w:rsid w:val="00212655"/>
    <w:rsid w:val="00215B2C"/>
    <w:rsid w:val="00224074"/>
    <w:rsid w:val="0022515D"/>
    <w:rsid w:val="00253F25"/>
    <w:rsid w:val="00263342"/>
    <w:rsid w:val="00272B96"/>
    <w:rsid w:val="002741C0"/>
    <w:rsid w:val="0028680B"/>
    <w:rsid w:val="00295F22"/>
    <w:rsid w:val="00296CA6"/>
    <w:rsid w:val="002B1422"/>
    <w:rsid w:val="002E1D94"/>
    <w:rsid w:val="002E792E"/>
    <w:rsid w:val="003341A0"/>
    <w:rsid w:val="00387153"/>
    <w:rsid w:val="003A2FDB"/>
    <w:rsid w:val="003A5E6E"/>
    <w:rsid w:val="003B2778"/>
    <w:rsid w:val="003B7353"/>
    <w:rsid w:val="003C4FA0"/>
    <w:rsid w:val="003E0A61"/>
    <w:rsid w:val="003E585D"/>
    <w:rsid w:val="00416732"/>
    <w:rsid w:val="00432B56"/>
    <w:rsid w:val="00445230"/>
    <w:rsid w:val="00495816"/>
    <w:rsid w:val="004B3746"/>
    <w:rsid w:val="004C61AA"/>
    <w:rsid w:val="004D2215"/>
    <w:rsid w:val="0052588A"/>
    <w:rsid w:val="00535AB5"/>
    <w:rsid w:val="00550381"/>
    <w:rsid w:val="005605E8"/>
    <w:rsid w:val="00561DE0"/>
    <w:rsid w:val="005A2CDA"/>
    <w:rsid w:val="005C2F6E"/>
    <w:rsid w:val="005C7DC9"/>
    <w:rsid w:val="005D6C3D"/>
    <w:rsid w:val="005F1C5F"/>
    <w:rsid w:val="005F7BA5"/>
    <w:rsid w:val="00620FAC"/>
    <w:rsid w:val="0063004D"/>
    <w:rsid w:val="00653B6A"/>
    <w:rsid w:val="006A2B97"/>
    <w:rsid w:val="006A56F1"/>
    <w:rsid w:val="006B5688"/>
    <w:rsid w:val="006C1105"/>
    <w:rsid w:val="006D3994"/>
    <w:rsid w:val="006F0679"/>
    <w:rsid w:val="006F66C3"/>
    <w:rsid w:val="006F76CE"/>
    <w:rsid w:val="0070219B"/>
    <w:rsid w:val="00702A60"/>
    <w:rsid w:val="00755C51"/>
    <w:rsid w:val="0076257B"/>
    <w:rsid w:val="007654CA"/>
    <w:rsid w:val="00767FF2"/>
    <w:rsid w:val="00771581"/>
    <w:rsid w:val="007A4888"/>
    <w:rsid w:val="007B06F1"/>
    <w:rsid w:val="007B78CC"/>
    <w:rsid w:val="007E0819"/>
    <w:rsid w:val="007F143A"/>
    <w:rsid w:val="007F3EA4"/>
    <w:rsid w:val="0081340F"/>
    <w:rsid w:val="0086019B"/>
    <w:rsid w:val="0086156A"/>
    <w:rsid w:val="00876D24"/>
    <w:rsid w:val="008837B1"/>
    <w:rsid w:val="0089225A"/>
    <w:rsid w:val="00892E51"/>
    <w:rsid w:val="008A7F21"/>
    <w:rsid w:val="008D0B5F"/>
    <w:rsid w:val="008D24BE"/>
    <w:rsid w:val="00900E5C"/>
    <w:rsid w:val="0091785D"/>
    <w:rsid w:val="0092233E"/>
    <w:rsid w:val="009375CD"/>
    <w:rsid w:val="00956F68"/>
    <w:rsid w:val="009605F7"/>
    <w:rsid w:val="00966B5E"/>
    <w:rsid w:val="0099042B"/>
    <w:rsid w:val="009967F8"/>
    <w:rsid w:val="009A0353"/>
    <w:rsid w:val="009A6BC4"/>
    <w:rsid w:val="009B1DEE"/>
    <w:rsid w:val="009B22A6"/>
    <w:rsid w:val="009D6E17"/>
    <w:rsid w:val="009E37F9"/>
    <w:rsid w:val="009F2B17"/>
    <w:rsid w:val="00A32FB0"/>
    <w:rsid w:val="00A425E0"/>
    <w:rsid w:val="00A52777"/>
    <w:rsid w:val="00A54F3A"/>
    <w:rsid w:val="00A8130F"/>
    <w:rsid w:val="00A84C6D"/>
    <w:rsid w:val="00AB08FD"/>
    <w:rsid w:val="00AB2191"/>
    <w:rsid w:val="00AD2C9F"/>
    <w:rsid w:val="00AD69EF"/>
    <w:rsid w:val="00B10D3D"/>
    <w:rsid w:val="00B35A54"/>
    <w:rsid w:val="00B35B99"/>
    <w:rsid w:val="00B52DEA"/>
    <w:rsid w:val="00B70D75"/>
    <w:rsid w:val="00B71977"/>
    <w:rsid w:val="00B86EF9"/>
    <w:rsid w:val="00BA779D"/>
    <w:rsid w:val="00BD5416"/>
    <w:rsid w:val="00C10EBC"/>
    <w:rsid w:val="00C37BD9"/>
    <w:rsid w:val="00C46AC8"/>
    <w:rsid w:val="00C47988"/>
    <w:rsid w:val="00CB0462"/>
    <w:rsid w:val="00D0112E"/>
    <w:rsid w:val="00D16BAD"/>
    <w:rsid w:val="00D4442F"/>
    <w:rsid w:val="00D46D2A"/>
    <w:rsid w:val="00D57486"/>
    <w:rsid w:val="00D7609A"/>
    <w:rsid w:val="00D93864"/>
    <w:rsid w:val="00DD4258"/>
    <w:rsid w:val="00DE0B0F"/>
    <w:rsid w:val="00DF6075"/>
    <w:rsid w:val="00E23515"/>
    <w:rsid w:val="00E43592"/>
    <w:rsid w:val="00E4651F"/>
    <w:rsid w:val="00E477EE"/>
    <w:rsid w:val="00E85030"/>
    <w:rsid w:val="00EA514F"/>
    <w:rsid w:val="00EE03F9"/>
    <w:rsid w:val="00F06B32"/>
    <w:rsid w:val="00F3751D"/>
    <w:rsid w:val="00F37B3B"/>
    <w:rsid w:val="00F50348"/>
    <w:rsid w:val="00F657AE"/>
    <w:rsid w:val="00F6690A"/>
    <w:rsid w:val="00F6705C"/>
    <w:rsid w:val="00F91AB8"/>
    <w:rsid w:val="00FC0983"/>
    <w:rsid w:val="00FC7006"/>
    <w:rsid w:val="00FD2632"/>
    <w:rsid w:val="00FF7FD4"/>
    <w:rsid w:val="06E20C45"/>
    <w:rsid w:val="08EE1F0D"/>
    <w:rsid w:val="27D011BE"/>
    <w:rsid w:val="2BD49997"/>
    <w:rsid w:val="3611C82B"/>
    <w:rsid w:val="4586F176"/>
    <w:rsid w:val="493021DF"/>
    <w:rsid w:val="6A6EE2B0"/>
    <w:rsid w:val="6DA68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D7D0A"/>
  <w15:chartTrackingRefBased/>
  <w15:docId w15:val="{51803A39-304D-421E-8039-C9071633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B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E0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88A"/>
    <w:pPr>
      <w:ind w:left="720"/>
      <w:contextualSpacing/>
    </w:pPr>
  </w:style>
  <w:style w:type="paragraph" w:styleId="Header">
    <w:name w:val="header"/>
    <w:basedOn w:val="Normal"/>
    <w:link w:val="HeaderChar"/>
    <w:uiPriority w:val="99"/>
    <w:unhideWhenUsed/>
    <w:rsid w:val="00765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CA"/>
  </w:style>
  <w:style w:type="paragraph" w:styleId="Footer">
    <w:name w:val="footer"/>
    <w:basedOn w:val="Normal"/>
    <w:link w:val="FooterChar"/>
    <w:uiPriority w:val="99"/>
    <w:unhideWhenUsed/>
    <w:rsid w:val="00765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4CA"/>
  </w:style>
  <w:style w:type="paragraph" w:customStyle="1" w:styleId="Style1">
    <w:name w:val="Style1"/>
    <w:basedOn w:val="Heading1"/>
    <w:link w:val="Style1Char"/>
    <w:qFormat/>
    <w:rsid w:val="00DE0B0F"/>
    <w:rPr>
      <w:rFonts w:ascii="DINOT-Bold" w:hAnsi="DINOT-Bold"/>
      <w:b/>
      <w:bCs/>
      <w:color w:val="000000" w:themeColor="text1"/>
      <w:sz w:val="28"/>
      <w:szCs w:val="28"/>
    </w:rPr>
  </w:style>
  <w:style w:type="paragraph" w:customStyle="1" w:styleId="Style2">
    <w:name w:val="Style2"/>
    <w:basedOn w:val="Heading2"/>
    <w:link w:val="Style2Char"/>
    <w:qFormat/>
    <w:rsid w:val="00DE0B0F"/>
    <w:rPr>
      <w:rFonts w:ascii="DINOT-Bold" w:hAnsi="DINOT-Bold"/>
      <w:bCs/>
      <w:color w:val="000000" w:themeColor="text1"/>
    </w:rPr>
  </w:style>
  <w:style w:type="character" w:customStyle="1" w:styleId="Heading1Char">
    <w:name w:val="Heading 1 Char"/>
    <w:basedOn w:val="DefaultParagraphFont"/>
    <w:link w:val="Heading1"/>
    <w:uiPriority w:val="9"/>
    <w:rsid w:val="00DE0B0F"/>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Heading1Char"/>
    <w:link w:val="Style1"/>
    <w:rsid w:val="00DE0B0F"/>
    <w:rPr>
      <w:rFonts w:ascii="DINOT-Bold" w:eastAsiaTheme="majorEastAsia" w:hAnsi="DINOT-Bold" w:cstheme="majorBidi"/>
      <w:b/>
      <w:bCs/>
      <w:color w:val="000000" w:themeColor="text1"/>
      <w:sz w:val="28"/>
      <w:szCs w:val="28"/>
    </w:rPr>
  </w:style>
  <w:style w:type="character" w:customStyle="1" w:styleId="Heading2Char">
    <w:name w:val="Heading 2 Char"/>
    <w:basedOn w:val="DefaultParagraphFont"/>
    <w:link w:val="Heading2"/>
    <w:uiPriority w:val="9"/>
    <w:semiHidden/>
    <w:rsid w:val="00DE0B0F"/>
    <w:rPr>
      <w:rFonts w:asciiTheme="majorHAnsi" w:eastAsiaTheme="majorEastAsia" w:hAnsiTheme="majorHAnsi" w:cstheme="majorBidi"/>
      <w:color w:val="2F5496" w:themeColor="accent1" w:themeShade="BF"/>
      <w:sz w:val="26"/>
      <w:szCs w:val="26"/>
    </w:rPr>
  </w:style>
  <w:style w:type="character" w:customStyle="1" w:styleId="Style2Char">
    <w:name w:val="Style2 Char"/>
    <w:basedOn w:val="Heading2Char"/>
    <w:link w:val="Style2"/>
    <w:rsid w:val="00DE0B0F"/>
    <w:rPr>
      <w:rFonts w:ascii="DINOT-Bold" w:eastAsiaTheme="majorEastAsia" w:hAnsi="DINOT-Bold" w:cstheme="majorBidi"/>
      <w:bCs/>
      <w:color w:val="000000" w:themeColor="text1"/>
      <w:sz w:val="26"/>
      <w:szCs w:val="26"/>
    </w:rPr>
  </w:style>
  <w:style w:type="paragraph" w:styleId="BalloonText">
    <w:name w:val="Balloon Text"/>
    <w:basedOn w:val="Normal"/>
    <w:link w:val="BalloonTextChar"/>
    <w:uiPriority w:val="99"/>
    <w:semiHidden/>
    <w:unhideWhenUsed/>
    <w:rsid w:val="00211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557"/>
    <w:rPr>
      <w:rFonts w:ascii="Segoe UI" w:hAnsi="Segoe UI" w:cs="Segoe UI"/>
      <w:sz w:val="18"/>
      <w:szCs w:val="18"/>
    </w:rPr>
  </w:style>
  <w:style w:type="table" w:styleId="TableGrid">
    <w:name w:val="Table Grid"/>
    <w:basedOn w:val="TableNormal"/>
    <w:uiPriority w:val="59"/>
    <w:rsid w:val="001B7D6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71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663924">
      <w:bodyDiv w:val="1"/>
      <w:marLeft w:val="0"/>
      <w:marRight w:val="0"/>
      <w:marTop w:val="0"/>
      <w:marBottom w:val="0"/>
      <w:divBdr>
        <w:top w:val="none" w:sz="0" w:space="0" w:color="auto"/>
        <w:left w:val="none" w:sz="0" w:space="0" w:color="auto"/>
        <w:bottom w:val="none" w:sz="0" w:space="0" w:color="auto"/>
        <w:right w:val="none" w:sz="0" w:space="0" w:color="auto"/>
      </w:divBdr>
    </w:div>
    <w:div w:id="9369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4E81AD1D207A48A410BA5D4BB03689" ma:contentTypeVersion="10" ma:contentTypeDescription="Create a new document." ma:contentTypeScope="" ma:versionID="efed96ff39c114a0865150c468e589a5">
  <xsd:schema xmlns:xsd="http://www.w3.org/2001/XMLSchema" xmlns:xs="http://www.w3.org/2001/XMLSchema" xmlns:p="http://schemas.microsoft.com/office/2006/metadata/properties" xmlns:ns2="17d69244-a586-4748-8e4f-588a58182c19" xmlns:ns3="1606e16a-794b-496f-8d8b-c872672c47aa" targetNamespace="http://schemas.microsoft.com/office/2006/metadata/properties" ma:root="true" ma:fieldsID="4beab39d21d2904082230a4a2a7fb605" ns2:_="" ns3:_="">
    <xsd:import namespace="17d69244-a586-4748-8e4f-588a58182c19"/>
    <xsd:import namespace="1606e16a-794b-496f-8d8b-c872672c47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69244-a586-4748-8e4f-588a58182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6e16a-794b-496f-8d8b-c872672c47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A4D0A-86A1-48F5-9E11-4E343F32F6CC}">
  <ds:schemaRefs>
    <ds:schemaRef ds:uri="http://schemas.microsoft.com/sharepoint/v3/contenttype/forms"/>
  </ds:schemaRefs>
</ds:datastoreItem>
</file>

<file path=customXml/itemProps2.xml><?xml version="1.0" encoding="utf-8"?>
<ds:datastoreItem xmlns:ds="http://schemas.openxmlformats.org/officeDocument/2006/customXml" ds:itemID="{A3D68220-2193-4A97-BADE-7DB615E1B0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D85E44-7631-40CB-A87A-A5DF505CD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69244-a586-4748-8e4f-588a58182c19"/>
    <ds:schemaRef ds:uri="1606e16a-794b-496f-8d8b-c872672c4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Williams</dc:creator>
  <cp:keywords/>
  <dc:description/>
  <cp:lastModifiedBy>Christine Vorres</cp:lastModifiedBy>
  <cp:revision>4</cp:revision>
  <cp:lastPrinted>2021-08-06T18:31:00Z</cp:lastPrinted>
  <dcterms:created xsi:type="dcterms:W3CDTF">2022-02-07T19:43:00Z</dcterms:created>
  <dcterms:modified xsi:type="dcterms:W3CDTF">2022-03-29T10:48:00Z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0x010100ED4E81AD1D207A48A410BA5D4BB03689</vt:lpwstr>
  </property>
</Properties>
</file>